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6744B" w14:textId="7A9B0347" w:rsidR="00843A27" w:rsidRDefault="00843A27" w:rsidP="00945CCB">
      <w:pPr>
        <w:rPr>
          <w:noProof/>
        </w:rPr>
      </w:pPr>
      <w:r>
        <w:rPr>
          <w:noProof/>
        </w:rPr>
        <w:drawing>
          <wp:anchor distT="0" distB="0" distL="114300" distR="114300" simplePos="0" relativeHeight="251659264" behindDoc="0" locked="0" layoutInCell="1" allowOverlap="1" wp14:anchorId="27D9BF6B" wp14:editId="679132D3">
            <wp:simplePos x="0" y="0"/>
            <wp:positionH relativeFrom="column">
              <wp:posOffset>0</wp:posOffset>
            </wp:positionH>
            <wp:positionV relativeFrom="paragraph">
              <wp:posOffset>177800</wp:posOffset>
            </wp:positionV>
            <wp:extent cx="914400" cy="852170"/>
            <wp:effectExtent l="0" t="0" r="0" b="5080"/>
            <wp:wrapSquare wrapText="bothSides"/>
            <wp:docPr id="6" name="Picture 6" descr="/Users/erica.bjelland/Downloads/GREEN BLADES RISING NEWSLETT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rica.bjelland/Downloads/GREEN BLADES RISING NEWSLETTER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852170"/>
                    </a:xfrm>
                    <a:prstGeom prst="rect">
                      <a:avLst/>
                    </a:prstGeom>
                    <a:noFill/>
                    <a:ln>
                      <a:noFill/>
                    </a:ln>
                  </pic:spPr>
                </pic:pic>
              </a:graphicData>
            </a:graphic>
          </wp:anchor>
        </w:drawing>
      </w:r>
    </w:p>
    <w:p w14:paraId="5C564B50" w14:textId="77777777" w:rsidR="00843A27" w:rsidRDefault="00843A27" w:rsidP="00945CCB">
      <w:pPr>
        <w:rPr>
          <w:noProof/>
        </w:rPr>
      </w:pPr>
    </w:p>
    <w:p w14:paraId="4FAB52F9" w14:textId="77777777" w:rsidR="00843A27" w:rsidRDefault="00843A27" w:rsidP="00945CCB">
      <w:pPr>
        <w:rPr>
          <w:noProof/>
        </w:rPr>
      </w:pPr>
    </w:p>
    <w:p w14:paraId="4C674A63" w14:textId="06B3AE9C" w:rsidR="00E307D0" w:rsidRDefault="00A25402" w:rsidP="00945CCB">
      <w:r>
        <w:t>CREATION CARE GREEN TIPS </w:t>
      </w:r>
      <w:r w:rsidR="00F4268B">
        <w:t xml:space="preserve"> </w:t>
      </w:r>
      <w:r w:rsidR="00843A27">
        <w:t>January</w:t>
      </w:r>
      <w:r w:rsidR="00945CCB">
        <w:t xml:space="preserve"> 202</w:t>
      </w:r>
      <w:r w:rsidR="00843A27">
        <w:t>3</w:t>
      </w:r>
    </w:p>
    <w:p w14:paraId="319D9986" w14:textId="77777777" w:rsidR="00F4268B" w:rsidRDefault="00F4268B" w:rsidP="00F4268B">
      <w:r>
        <w:rPr>
          <w:b/>
          <w:bCs/>
        </w:rPr>
        <w:t>The New Climate B</w:t>
      </w:r>
      <w:r w:rsidR="00191E22">
        <w:rPr>
          <w:b/>
          <w:bCs/>
        </w:rPr>
        <w:t>ill: Hope for Transitioning to Electric V</w:t>
      </w:r>
      <w:r>
        <w:rPr>
          <w:b/>
          <w:bCs/>
        </w:rPr>
        <w:t>ehicles and Greener Electric Car Batteries</w:t>
      </w:r>
    </w:p>
    <w:p w14:paraId="06177031" w14:textId="77777777" w:rsidR="00F4268B" w:rsidRDefault="00F4268B" w:rsidP="00F4268B"/>
    <w:p w14:paraId="4C37B85B" w14:textId="77777777" w:rsidR="00F4268B" w:rsidRDefault="00F4268B" w:rsidP="00F4268B">
      <w:r>
        <w:t xml:space="preserve">1.  U.S. electric vehicle (EV) sales hit a record high between April and July, according to </w:t>
      </w:r>
      <w:r>
        <w:rPr>
          <w:i/>
          <w:iCs/>
        </w:rPr>
        <w:t>Consumer Reports,</w:t>
      </w:r>
      <w:r>
        <w:t xml:space="preserve"> although we currently lag far behind Europe and China in our transition to EVs.  The new Climate Bill (Inflation Reduction Act) is about to change that with making available </w:t>
      </w:r>
      <w:r>
        <w:rPr>
          <w:b/>
          <w:bCs/>
        </w:rPr>
        <w:t>$36 billion to incentivize EV purchases over the next decade.</w:t>
      </w:r>
      <w:r>
        <w:t xml:space="preserve">  This is good news for the climate and for public health, as the transportation sector is the </w:t>
      </w:r>
      <w:r>
        <w:rPr>
          <w:b/>
          <w:bCs/>
        </w:rPr>
        <w:t>largest US source of global warming pollution</w:t>
      </w:r>
      <w:r>
        <w:t> and accounts for more than half of the country's toxic air pollution.  A new Union of Concerned Scientists (</w:t>
      </w:r>
      <w:hyperlink r:id="rId6" w:history="1">
        <w:r>
          <w:rPr>
            <w:rStyle w:val="Hyperlink"/>
          </w:rPr>
          <w:t>ucsusa.org</w:t>
        </w:r>
      </w:hyperlink>
      <w:r>
        <w:t xml:space="preserve">) analysis shows that because EVs have no tailpipe emissions, their life-cycle global warming emissions are </w:t>
      </w:r>
      <w:r>
        <w:rPr>
          <w:b/>
          <w:bCs/>
        </w:rPr>
        <w:t>dramatically lower than that of gas- and diesel-powered vehicles.  </w:t>
      </w:r>
    </w:p>
    <w:p w14:paraId="10A84983" w14:textId="77777777" w:rsidR="001E6349" w:rsidRDefault="00F4268B" w:rsidP="001E6349">
      <w:r>
        <w:rPr>
          <w:b/>
          <w:bCs/>
        </w:rPr>
        <w:t xml:space="preserve"> </w:t>
      </w:r>
    </w:p>
    <w:p w14:paraId="2318E0E3" w14:textId="77777777" w:rsidR="00191E22" w:rsidRDefault="00191E22" w:rsidP="00191E22">
      <w:r>
        <w:t xml:space="preserve">2.  While EVs show promise in drastically lowering warming emissions, their reliance on battery materials (such as cobalt, lithium, manganese, and nickel) comes with considerable public health, environmental, and human rights challenges.  Scientists are in the process of </w:t>
      </w:r>
      <w:r>
        <w:rPr>
          <w:b/>
          <w:bCs/>
        </w:rPr>
        <w:t xml:space="preserve">altering batteries' chemistry </w:t>
      </w:r>
      <w:r>
        <w:t xml:space="preserve">to reduce this reliance, and the federal government has taken notice by calling for </w:t>
      </w:r>
      <w:r>
        <w:rPr>
          <w:b/>
          <w:bCs/>
        </w:rPr>
        <w:t>half of all new vehicles sold in the U.S. to be electric by 2030, with cobalt and nickel to be engineered out of batteries.  </w:t>
      </w:r>
      <w:r>
        <w:t>Automakers are introducing plans to use cobalt-free batteries by 2028 (Nissan), or </w:t>
      </w:r>
      <w:r>
        <w:rPr>
          <w:b/>
          <w:bCs/>
        </w:rPr>
        <w:t>lithium-ion-phosphate batteries</w:t>
      </w:r>
      <w:r>
        <w:t xml:space="preserve">, which do not contain cobalt or nickel (Tesla), but the current processes for obtaining lithium are also problematic, given that worldwide it is produced by either </w:t>
      </w:r>
      <w:r>
        <w:rPr>
          <w:b/>
          <w:bCs/>
        </w:rPr>
        <w:t>hard-rock mining or salt-flat brine extraction.  </w:t>
      </w:r>
      <w:r>
        <w:t>Both processes produce toxic wastes (sulfuric acid, uranium, lime, magnesium), which threaten nearby wildlife and communities, and brine extraction also requires fresh water in arid locations that rob local communities of their already stressed water supplies.  While the U.S. is not currently a leader in lithium production, the California Energy Commission estimates that some of the world's largest lithium reserves are in California's Salton Sea, calling it "one of the most promising and environmentally friendly lithium prospects" in the country.</w:t>
      </w:r>
    </w:p>
    <w:p w14:paraId="0C782415" w14:textId="77777777" w:rsidR="00191E22" w:rsidRDefault="00191E22" w:rsidP="00191E22"/>
    <w:p w14:paraId="780CF545" w14:textId="77777777" w:rsidR="00191E22" w:rsidRDefault="00191E22" w:rsidP="00191E22">
      <w:r>
        <w:t xml:space="preserve">3.  Scientists at the Union of Concerned Scientist's (UCS) Clean Transportation Program have found that the best source of lithium for lithium-ion batteries (and other battery materials) is what can be recovered through </w:t>
      </w:r>
      <w:r>
        <w:rPr>
          <w:b/>
          <w:bCs/>
        </w:rPr>
        <w:t>reuse and recycling.  </w:t>
      </w:r>
      <w:r>
        <w:t xml:space="preserve">Even after the typical EV's life span of 10 to 15 years, batteries are still expected to have roughly </w:t>
      </w:r>
      <w:r>
        <w:rPr>
          <w:b/>
          <w:bCs/>
        </w:rPr>
        <w:t>80% of their original capacity.  </w:t>
      </w:r>
      <w:r>
        <w:t xml:space="preserve">All these batteries can be recycled, and some even repurposed for stationary storage used for variable renewable energy, such as </w:t>
      </w:r>
      <w:r>
        <w:rPr>
          <w:b/>
          <w:bCs/>
        </w:rPr>
        <w:t>solar or wind power, which is vital for transitioning from fossil fuels.  </w:t>
      </w:r>
      <w:r>
        <w:t xml:space="preserve">Considering the problems associated with mining, using recycled materials (lithium, cobalt, manganese and nickel) is a preferable option, and would </w:t>
      </w:r>
      <w:r>
        <w:rPr>
          <w:b/>
          <w:bCs/>
        </w:rPr>
        <w:t>cut battery-related global warming emissions</w:t>
      </w:r>
      <w:r>
        <w:t xml:space="preserve"> by 30 percent, according to a recent study.  This is already being done, for example, at Redwood Materials, a hydrometallurgical recycling plant in Nevada, which reports a recovered </w:t>
      </w:r>
      <w:r>
        <w:rPr>
          <w:b/>
          <w:bCs/>
        </w:rPr>
        <w:t>95% of the materials from consumer electronic and EV batteries.  </w:t>
      </w:r>
      <w:r>
        <w:t xml:space="preserve">Another 2021 study found that under optimal conditions, recovered materials could meet </w:t>
      </w:r>
      <w:r>
        <w:rPr>
          <w:b/>
          <w:bCs/>
        </w:rPr>
        <w:t xml:space="preserve">more than half of worldwide lithium-ion battery material </w:t>
      </w:r>
      <w:r>
        <w:t>by 2040, making EVs even greener.  </w:t>
      </w:r>
    </w:p>
    <w:p w14:paraId="242A4863" w14:textId="77777777" w:rsidR="00191E22" w:rsidRDefault="00191E22" w:rsidP="00191E22"/>
    <w:p w14:paraId="0527BC3C" w14:textId="77777777" w:rsidR="00191E22" w:rsidRDefault="00191E22" w:rsidP="00191E22"/>
    <w:p w14:paraId="606CFB19" w14:textId="77777777" w:rsidR="00191E22" w:rsidRDefault="00191E22" w:rsidP="00191E22"/>
    <w:p w14:paraId="4FE9DBDA" w14:textId="77777777" w:rsidR="00191E22" w:rsidRDefault="00191E22" w:rsidP="00191E22"/>
    <w:p w14:paraId="59A41801" w14:textId="77777777" w:rsidR="00191E22" w:rsidRDefault="00191E22" w:rsidP="00191E22">
      <w:r>
        <w:t xml:space="preserve">4.  In addition to less-polluting technologies for extracting lithium for lithium-ion batteries, and recycling and reuse of current batteries, researchers are also working to </w:t>
      </w:r>
      <w:r>
        <w:rPr>
          <w:b/>
          <w:bCs/>
        </w:rPr>
        <w:t>develop alternatives to the lithium-ion battery.  </w:t>
      </w:r>
      <w:r>
        <w:t xml:space="preserve">Chemical engineers at the University of Michigan have announced the design of a </w:t>
      </w:r>
      <w:r>
        <w:rPr>
          <w:b/>
          <w:bCs/>
        </w:rPr>
        <w:t>lithium-sulfur battery</w:t>
      </w:r>
      <w:r>
        <w:t xml:space="preserve"> that could </w:t>
      </w:r>
      <w:r>
        <w:rPr>
          <w:b/>
          <w:bCs/>
        </w:rPr>
        <w:t>quintuple EV ranges on a single battery charge.  </w:t>
      </w:r>
      <w:r>
        <w:t xml:space="preserve"> The National Science Foundation recently awarded a grant to research </w:t>
      </w:r>
      <w:r>
        <w:rPr>
          <w:b/>
          <w:bCs/>
        </w:rPr>
        <w:t>sodium-ion batteries,</w:t>
      </w:r>
      <w:r>
        <w:t xml:space="preserve"> because sodium is considerably cheaper and more widely available than lithium.  Partnering with BMW and Ford, Solid Power, a Colorado company, recently started a pilot project to produce </w:t>
      </w:r>
      <w:r>
        <w:rPr>
          <w:b/>
          <w:bCs/>
        </w:rPr>
        <w:t xml:space="preserve">solid-state batteries, </w:t>
      </w:r>
      <w:r>
        <w:t xml:space="preserve">which promise to significantly extend EV ranges.  The ability to store more energy using less material than lithium-ion batteries makes the solid-state battery the most significant development of all:  it means </w:t>
      </w:r>
      <w:r>
        <w:rPr>
          <w:b/>
          <w:bCs/>
        </w:rPr>
        <w:t>less mining and the prospect of creating a higher ratio of recycled materials.  </w:t>
      </w:r>
    </w:p>
    <w:p w14:paraId="0739C817" w14:textId="77777777" w:rsidR="001E6349" w:rsidRDefault="001E6349" w:rsidP="001E6349"/>
    <w:p w14:paraId="4EBDD925" w14:textId="77777777" w:rsidR="001E6349" w:rsidRDefault="001E6349" w:rsidP="001E6349"/>
    <w:p w14:paraId="64404285" w14:textId="77777777" w:rsidR="001E6349" w:rsidRDefault="00A626D5" w:rsidP="001E6349">
      <w:r>
        <w:t xml:space="preserve"> </w:t>
      </w:r>
    </w:p>
    <w:p w14:paraId="1044DF9B" w14:textId="77777777" w:rsidR="001E6349" w:rsidRDefault="001E6349" w:rsidP="00A151FC"/>
    <w:p w14:paraId="3D42F761" w14:textId="77777777" w:rsidR="00981ED0" w:rsidRDefault="00981ED0" w:rsidP="00E307D0"/>
    <w:sectPr w:rsidR="00981ED0" w:rsidSect="00CE3069">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C42"/>
    <w:multiLevelType w:val="hybridMultilevel"/>
    <w:tmpl w:val="39D6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3440B"/>
    <w:multiLevelType w:val="hybridMultilevel"/>
    <w:tmpl w:val="5532FAA4"/>
    <w:lvl w:ilvl="0" w:tplc="042A1AB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25DC7"/>
    <w:multiLevelType w:val="hybridMultilevel"/>
    <w:tmpl w:val="622ED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65952"/>
    <w:multiLevelType w:val="hybridMultilevel"/>
    <w:tmpl w:val="F976A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EA5241"/>
    <w:multiLevelType w:val="hybridMultilevel"/>
    <w:tmpl w:val="B8F08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E71D4"/>
    <w:multiLevelType w:val="hybridMultilevel"/>
    <w:tmpl w:val="E08A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F203A"/>
    <w:multiLevelType w:val="hybridMultilevel"/>
    <w:tmpl w:val="D56653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5061A"/>
    <w:multiLevelType w:val="hybridMultilevel"/>
    <w:tmpl w:val="A4BE8694"/>
    <w:lvl w:ilvl="0" w:tplc="F4AE615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000804"/>
    <w:multiLevelType w:val="hybridMultilevel"/>
    <w:tmpl w:val="FA26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300CA"/>
    <w:multiLevelType w:val="hybridMultilevel"/>
    <w:tmpl w:val="C0365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E73FA"/>
    <w:multiLevelType w:val="hybridMultilevel"/>
    <w:tmpl w:val="E3B09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5A4D77"/>
    <w:multiLevelType w:val="hybridMultilevel"/>
    <w:tmpl w:val="65B0955C"/>
    <w:lvl w:ilvl="0" w:tplc="1160F92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3205103">
    <w:abstractNumId w:val="10"/>
  </w:num>
  <w:num w:numId="2" w16cid:durableId="1118379612">
    <w:abstractNumId w:val="3"/>
  </w:num>
  <w:num w:numId="3" w16cid:durableId="1618636762">
    <w:abstractNumId w:val="2"/>
  </w:num>
  <w:num w:numId="4" w16cid:durableId="204562658">
    <w:abstractNumId w:val="4"/>
  </w:num>
  <w:num w:numId="5" w16cid:durableId="354813590">
    <w:abstractNumId w:val="8"/>
  </w:num>
  <w:num w:numId="6" w16cid:durableId="35010044">
    <w:abstractNumId w:val="6"/>
  </w:num>
  <w:num w:numId="7" w16cid:durableId="653993580">
    <w:abstractNumId w:val="9"/>
  </w:num>
  <w:num w:numId="8" w16cid:durableId="1493830994">
    <w:abstractNumId w:val="5"/>
  </w:num>
  <w:num w:numId="9" w16cid:durableId="883295213">
    <w:abstractNumId w:val="1"/>
  </w:num>
  <w:num w:numId="10" w16cid:durableId="1443693168">
    <w:abstractNumId w:val="7"/>
  </w:num>
  <w:num w:numId="11" w16cid:durableId="1906839539">
    <w:abstractNumId w:val="11"/>
  </w:num>
  <w:num w:numId="12" w16cid:durableId="1707024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402"/>
    <w:rsid w:val="0002487B"/>
    <w:rsid w:val="000452C5"/>
    <w:rsid w:val="000621FA"/>
    <w:rsid w:val="0006758F"/>
    <w:rsid w:val="00074F42"/>
    <w:rsid w:val="000C53D2"/>
    <w:rsid w:val="000C7EEB"/>
    <w:rsid w:val="000E1C8B"/>
    <w:rsid w:val="00101007"/>
    <w:rsid w:val="00104367"/>
    <w:rsid w:val="00123F5A"/>
    <w:rsid w:val="00191E22"/>
    <w:rsid w:val="001D1225"/>
    <w:rsid w:val="001E6349"/>
    <w:rsid w:val="00207BE1"/>
    <w:rsid w:val="0022237A"/>
    <w:rsid w:val="00224CDC"/>
    <w:rsid w:val="00232264"/>
    <w:rsid w:val="002819CD"/>
    <w:rsid w:val="002B4294"/>
    <w:rsid w:val="003106B8"/>
    <w:rsid w:val="00315711"/>
    <w:rsid w:val="00341511"/>
    <w:rsid w:val="003B64A2"/>
    <w:rsid w:val="003D4028"/>
    <w:rsid w:val="003E4CE6"/>
    <w:rsid w:val="00404CFA"/>
    <w:rsid w:val="004214D0"/>
    <w:rsid w:val="004962EE"/>
    <w:rsid w:val="004979D6"/>
    <w:rsid w:val="004B73D1"/>
    <w:rsid w:val="004D3698"/>
    <w:rsid w:val="00530244"/>
    <w:rsid w:val="005413A2"/>
    <w:rsid w:val="00555B04"/>
    <w:rsid w:val="00562200"/>
    <w:rsid w:val="00575FBB"/>
    <w:rsid w:val="005946DF"/>
    <w:rsid w:val="005A2B76"/>
    <w:rsid w:val="005B126F"/>
    <w:rsid w:val="005C6AA6"/>
    <w:rsid w:val="0060659A"/>
    <w:rsid w:val="00620917"/>
    <w:rsid w:val="00624808"/>
    <w:rsid w:val="00624A37"/>
    <w:rsid w:val="00650368"/>
    <w:rsid w:val="006B3287"/>
    <w:rsid w:val="006C5C9D"/>
    <w:rsid w:val="006E0692"/>
    <w:rsid w:val="00706BE8"/>
    <w:rsid w:val="007158F1"/>
    <w:rsid w:val="00727C80"/>
    <w:rsid w:val="00783C5F"/>
    <w:rsid w:val="00790EC5"/>
    <w:rsid w:val="007921BB"/>
    <w:rsid w:val="007D5EA9"/>
    <w:rsid w:val="007D6529"/>
    <w:rsid w:val="00843974"/>
    <w:rsid w:val="00843A27"/>
    <w:rsid w:val="008A26F3"/>
    <w:rsid w:val="00923A41"/>
    <w:rsid w:val="00945CCB"/>
    <w:rsid w:val="00947726"/>
    <w:rsid w:val="00981ED0"/>
    <w:rsid w:val="00A10912"/>
    <w:rsid w:val="00A11447"/>
    <w:rsid w:val="00A151FC"/>
    <w:rsid w:val="00A15ED0"/>
    <w:rsid w:val="00A25402"/>
    <w:rsid w:val="00A5373B"/>
    <w:rsid w:val="00A54653"/>
    <w:rsid w:val="00A626D5"/>
    <w:rsid w:val="00A63488"/>
    <w:rsid w:val="00AB3944"/>
    <w:rsid w:val="00AC1AD3"/>
    <w:rsid w:val="00AD2F5A"/>
    <w:rsid w:val="00B069B3"/>
    <w:rsid w:val="00B144BC"/>
    <w:rsid w:val="00B209B3"/>
    <w:rsid w:val="00BA6C3D"/>
    <w:rsid w:val="00BF7D29"/>
    <w:rsid w:val="00C042E8"/>
    <w:rsid w:val="00C62D6B"/>
    <w:rsid w:val="00C83058"/>
    <w:rsid w:val="00C8617C"/>
    <w:rsid w:val="00CA3956"/>
    <w:rsid w:val="00CC4047"/>
    <w:rsid w:val="00CD007D"/>
    <w:rsid w:val="00CD0297"/>
    <w:rsid w:val="00CE3069"/>
    <w:rsid w:val="00CE7572"/>
    <w:rsid w:val="00D367AB"/>
    <w:rsid w:val="00D40271"/>
    <w:rsid w:val="00D40DEB"/>
    <w:rsid w:val="00D5132B"/>
    <w:rsid w:val="00D80273"/>
    <w:rsid w:val="00D83694"/>
    <w:rsid w:val="00DA2517"/>
    <w:rsid w:val="00DB68DE"/>
    <w:rsid w:val="00DE44AC"/>
    <w:rsid w:val="00DE5D9D"/>
    <w:rsid w:val="00E260D1"/>
    <w:rsid w:val="00E307D0"/>
    <w:rsid w:val="00E6096D"/>
    <w:rsid w:val="00F4268B"/>
    <w:rsid w:val="00F9072D"/>
    <w:rsid w:val="00FB43B4"/>
    <w:rsid w:val="00FC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6611"/>
  <w15:docId w15:val="{16CE7BDB-9B42-4774-9E29-C4A7BABE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40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5402"/>
    <w:rPr>
      <w:color w:val="0000FF"/>
      <w:u w:val="single"/>
    </w:rPr>
  </w:style>
  <w:style w:type="paragraph" w:styleId="ListParagraph">
    <w:name w:val="List Paragraph"/>
    <w:basedOn w:val="Normal"/>
    <w:uiPriority w:val="34"/>
    <w:qFormat/>
    <w:rsid w:val="00606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2064">
      <w:bodyDiv w:val="1"/>
      <w:marLeft w:val="0"/>
      <w:marRight w:val="0"/>
      <w:marTop w:val="0"/>
      <w:marBottom w:val="0"/>
      <w:divBdr>
        <w:top w:val="none" w:sz="0" w:space="0" w:color="auto"/>
        <w:left w:val="none" w:sz="0" w:space="0" w:color="auto"/>
        <w:bottom w:val="none" w:sz="0" w:space="0" w:color="auto"/>
        <w:right w:val="none" w:sz="0" w:space="0" w:color="auto"/>
      </w:divBdr>
    </w:div>
    <w:div w:id="48652854">
      <w:bodyDiv w:val="1"/>
      <w:marLeft w:val="0"/>
      <w:marRight w:val="0"/>
      <w:marTop w:val="0"/>
      <w:marBottom w:val="0"/>
      <w:divBdr>
        <w:top w:val="none" w:sz="0" w:space="0" w:color="auto"/>
        <w:left w:val="none" w:sz="0" w:space="0" w:color="auto"/>
        <w:bottom w:val="none" w:sz="0" w:space="0" w:color="auto"/>
        <w:right w:val="none" w:sz="0" w:space="0" w:color="auto"/>
      </w:divBdr>
    </w:div>
    <w:div w:id="70665022">
      <w:bodyDiv w:val="1"/>
      <w:marLeft w:val="0"/>
      <w:marRight w:val="0"/>
      <w:marTop w:val="0"/>
      <w:marBottom w:val="0"/>
      <w:divBdr>
        <w:top w:val="none" w:sz="0" w:space="0" w:color="auto"/>
        <w:left w:val="none" w:sz="0" w:space="0" w:color="auto"/>
        <w:bottom w:val="none" w:sz="0" w:space="0" w:color="auto"/>
        <w:right w:val="none" w:sz="0" w:space="0" w:color="auto"/>
      </w:divBdr>
    </w:div>
    <w:div w:id="87971030">
      <w:bodyDiv w:val="1"/>
      <w:marLeft w:val="0"/>
      <w:marRight w:val="0"/>
      <w:marTop w:val="0"/>
      <w:marBottom w:val="0"/>
      <w:divBdr>
        <w:top w:val="none" w:sz="0" w:space="0" w:color="auto"/>
        <w:left w:val="none" w:sz="0" w:space="0" w:color="auto"/>
        <w:bottom w:val="none" w:sz="0" w:space="0" w:color="auto"/>
        <w:right w:val="none" w:sz="0" w:space="0" w:color="auto"/>
      </w:divBdr>
    </w:div>
    <w:div w:id="92555695">
      <w:bodyDiv w:val="1"/>
      <w:marLeft w:val="0"/>
      <w:marRight w:val="0"/>
      <w:marTop w:val="0"/>
      <w:marBottom w:val="0"/>
      <w:divBdr>
        <w:top w:val="none" w:sz="0" w:space="0" w:color="auto"/>
        <w:left w:val="none" w:sz="0" w:space="0" w:color="auto"/>
        <w:bottom w:val="none" w:sz="0" w:space="0" w:color="auto"/>
        <w:right w:val="none" w:sz="0" w:space="0" w:color="auto"/>
      </w:divBdr>
    </w:div>
    <w:div w:id="174079284">
      <w:bodyDiv w:val="1"/>
      <w:marLeft w:val="0"/>
      <w:marRight w:val="0"/>
      <w:marTop w:val="0"/>
      <w:marBottom w:val="0"/>
      <w:divBdr>
        <w:top w:val="none" w:sz="0" w:space="0" w:color="auto"/>
        <w:left w:val="none" w:sz="0" w:space="0" w:color="auto"/>
        <w:bottom w:val="none" w:sz="0" w:space="0" w:color="auto"/>
        <w:right w:val="none" w:sz="0" w:space="0" w:color="auto"/>
      </w:divBdr>
    </w:div>
    <w:div w:id="181406377">
      <w:bodyDiv w:val="1"/>
      <w:marLeft w:val="0"/>
      <w:marRight w:val="0"/>
      <w:marTop w:val="0"/>
      <w:marBottom w:val="0"/>
      <w:divBdr>
        <w:top w:val="none" w:sz="0" w:space="0" w:color="auto"/>
        <w:left w:val="none" w:sz="0" w:space="0" w:color="auto"/>
        <w:bottom w:val="none" w:sz="0" w:space="0" w:color="auto"/>
        <w:right w:val="none" w:sz="0" w:space="0" w:color="auto"/>
      </w:divBdr>
    </w:div>
    <w:div w:id="183053844">
      <w:bodyDiv w:val="1"/>
      <w:marLeft w:val="0"/>
      <w:marRight w:val="0"/>
      <w:marTop w:val="0"/>
      <w:marBottom w:val="0"/>
      <w:divBdr>
        <w:top w:val="none" w:sz="0" w:space="0" w:color="auto"/>
        <w:left w:val="none" w:sz="0" w:space="0" w:color="auto"/>
        <w:bottom w:val="none" w:sz="0" w:space="0" w:color="auto"/>
        <w:right w:val="none" w:sz="0" w:space="0" w:color="auto"/>
      </w:divBdr>
    </w:div>
    <w:div w:id="260728237">
      <w:bodyDiv w:val="1"/>
      <w:marLeft w:val="0"/>
      <w:marRight w:val="0"/>
      <w:marTop w:val="0"/>
      <w:marBottom w:val="0"/>
      <w:divBdr>
        <w:top w:val="none" w:sz="0" w:space="0" w:color="auto"/>
        <w:left w:val="none" w:sz="0" w:space="0" w:color="auto"/>
        <w:bottom w:val="none" w:sz="0" w:space="0" w:color="auto"/>
        <w:right w:val="none" w:sz="0" w:space="0" w:color="auto"/>
      </w:divBdr>
    </w:div>
    <w:div w:id="304238894">
      <w:bodyDiv w:val="1"/>
      <w:marLeft w:val="0"/>
      <w:marRight w:val="0"/>
      <w:marTop w:val="0"/>
      <w:marBottom w:val="0"/>
      <w:divBdr>
        <w:top w:val="none" w:sz="0" w:space="0" w:color="auto"/>
        <w:left w:val="none" w:sz="0" w:space="0" w:color="auto"/>
        <w:bottom w:val="none" w:sz="0" w:space="0" w:color="auto"/>
        <w:right w:val="none" w:sz="0" w:space="0" w:color="auto"/>
      </w:divBdr>
    </w:div>
    <w:div w:id="421411812">
      <w:bodyDiv w:val="1"/>
      <w:marLeft w:val="0"/>
      <w:marRight w:val="0"/>
      <w:marTop w:val="0"/>
      <w:marBottom w:val="0"/>
      <w:divBdr>
        <w:top w:val="none" w:sz="0" w:space="0" w:color="auto"/>
        <w:left w:val="none" w:sz="0" w:space="0" w:color="auto"/>
        <w:bottom w:val="none" w:sz="0" w:space="0" w:color="auto"/>
        <w:right w:val="none" w:sz="0" w:space="0" w:color="auto"/>
      </w:divBdr>
    </w:div>
    <w:div w:id="447239088">
      <w:bodyDiv w:val="1"/>
      <w:marLeft w:val="0"/>
      <w:marRight w:val="0"/>
      <w:marTop w:val="0"/>
      <w:marBottom w:val="0"/>
      <w:divBdr>
        <w:top w:val="none" w:sz="0" w:space="0" w:color="auto"/>
        <w:left w:val="none" w:sz="0" w:space="0" w:color="auto"/>
        <w:bottom w:val="none" w:sz="0" w:space="0" w:color="auto"/>
        <w:right w:val="none" w:sz="0" w:space="0" w:color="auto"/>
      </w:divBdr>
    </w:div>
    <w:div w:id="518662411">
      <w:bodyDiv w:val="1"/>
      <w:marLeft w:val="0"/>
      <w:marRight w:val="0"/>
      <w:marTop w:val="0"/>
      <w:marBottom w:val="0"/>
      <w:divBdr>
        <w:top w:val="none" w:sz="0" w:space="0" w:color="auto"/>
        <w:left w:val="none" w:sz="0" w:space="0" w:color="auto"/>
        <w:bottom w:val="none" w:sz="0" w:space="0" w:color="auto"/>
        <w:right w:val="none" w:sz="0" w:space="0" w:color="auto"/>
      </w:divBdr>
    </w:div>
    <w:div w:id="552231207">
      <w:bodyDiv w:val="1"/>
      <w:marLeft w:val="0"/>
      <w:marRight w:val="0"/>
      <w:marTop w:val="0"/>
      <w:marBottom w:val="0"/>
      <w:divBdr>
        <w:top w:val="none" w:sz="0" w:space="0" w:color="auto"/>
        <w:left w:val="none" w:sz="0" w:space="0" w:color="auto"/>
        <w:bottom w:val="none" w:sz="0" w:space="0" w:color="auto"/>
        <w:right w:val="none" w:sz="0" w:space="0" w:color="auto"/>
      </w:divBdr>
    </w:div>
    <w:div w:id="751707996">
      <w:bodyDiv w:val="1"/>
      <w:marLeft w:val="0"/>
      <w:marRight w:val="0"/>
      <w:marTop w:val="0"/>
      <w:marBottom w:val="0"/>
      <w:divBdr>
        <w:top w:val="none" w:sz="0" w:space="0" w:color="auto"/>
        <w:left w:val="none" w:sz="0" w:space="0" w:color="auto"/>
        <w:bottom w:val="none" w:sz="0" w:space="0" w:color="auto"/>
        <w:right w:val="none" w:sz="0" w:space="0" w:color="auto"/>
      </w:divBdr>
    </w:div>
    <w:div w:id="760755011">
      <w:bodyDiv w:val="1"/>
      <w:marLeft w:val="0"/>
      <w:marRight w:val="0"/>
      <w:marTop w:val="0"/>
      <w:marBottom w:val="0"/>
      <w:divBdr>
        <w:top w:val="none" w:sz="0" w:space="0" w:color="auto"/>
        <w:left w:val="none" w:sz="0" w:space="0" w:color="auto"/>
        <w:bottom w:val="none" w:sz="0" w:space="0" w:color="auto"/>
        <w:right w:val="none" w:sz="0" w:space="0" w:color="auto"/>
      </w:divBdr>
    </w:div>
    <w:div w:id="775756660">
      <w:bodyDiv w:val="1"/>
      <w:marLeft w:val="0"/>
      <w:marRight w:val="0"/>
      <w:marTop w:val="0"/>
      <w:marBottom w:val="0"/>
      <w:divBdr>
        <w:top w:val="none" w:sz="0" w:space="0" w:color="auto"/>
        <w:left w:val="none" w:sz="0" w:space="0" w:color="auto"/>
        <w:bottom w:val="none" w:sz="0" w:space="0" w:color="auto"/>
        <w:right w:val="none" w:sz="0" w:space="0" w:color="auto"/>
      </w:divBdr>
    </w:div>
    <w:div w:id="790782336">
      <w:bodyDiv w:val="1"/>
      <w:marLeft w:val="0"/>
      <w:marRight w:val="0"/>
      <w:marTop w:val="0"/>
      <w:marBottom w:val="0"/>
      <w:divBdr>
        <w:top w:val="none" w:sz="0" w:space="0" w:color="auto"/>
        <w:left w:val="none" w:sz="0" w:space="0" w:color="auto"/>
        <w:bottom w:val="none" w:sz="0" w:space="0" w:color="auto"/>
        <w:right w:val="none" w:sz="0" w:space="0" w:color="auto"/>
      </w:divBdr>
    </w:div>
    <w:div w:id="882250464">
      <w:bodyDiv w:val="1"/>
      <w:marLeft w:val="0"/>
      <w:marRight w:val="0"/>
      <w:marTop w:val="0"/>
      <w:marBottom w:val="0"/>
      <w:divBdr>
        <w:top w:val="none" w:sz="0" w:space="0" w:color="auto"/>
        <w:left w:val="none" w:sz="0" w:space="0" w:color="auto"/>
        <w:bottom w:val="none" w:sz="0" w:space="0" w:color="auto"/>
        <w:right w:val="none" w:sz="0" w:space="0" w:color="auto"/>
      </w:divBdr>
    </w:div>
    <w:div w:id="920796181">
      <w:bodyDiv w:val="1"/>
      <w:marLeft w:val="0"/>
      <w:marRight w:val="0"/>
      <w:marTop w:val="0"/>
      <w:marBottom w:val="0"/>
      <w:divBdr>
        <w:top w:val="none" w:sz="0" w:space="0" w:color="auto"/>
        <w:left w:val="none" w:sz="0" w:space="0" w:color="auto"/>
        <w:bottom w:val="none" w:sz="0" w:space="0" w:color="auto"/>
        <w:right w:val="none" w:sz="0" w:space="0" w:color="auto"/>
      </w:divBdr>
    </w:div>
    <w:div w:id="922107699">
      <w:bodyDiv w:val="1"/>
      <w:marLeft w:val="0"/>
      <w:marRight w:val="0"/>
      <w:marTop w:val="0"/>
      <w:marBottom w:val="0"/>
      <w:divBdr>
        <w:top w:val="none" w:sz="0" w:space="0" w:color="auto"/>
        <w:left w:val="none" w:sz="0" w:space="0" w:color="auto"/>
        <w:bottom w:val="none" w:sz="0" w:space="0" w:color="auto"/>
        <w:right w:val="none" w:sz="0" w:space="0" w:color="auto"/>
      </w:divBdr>
    </w:div>
    <w:div w:id="934093827">
      <w:bodyDiv w:val="1"/>
      <w:marLeft w:val="0"/>
      <w:marRight w:val="0"/>
      <w:marTop w:val="0"/>
      <w:marBottom w:val="0"/>
      <w:divBdr>
        <w:top w:val="none" w:sz="0" w:space="0" w:color="auto"/>
        <w:left w:val="none" w:sz="0" w:space="0" w:color="auto"/>
        <w:bottom w:val="none" w:sz="0" w:space="0" w:color="auto"/>
        <w:right w:val="none" w:sz="0" w:space="0" w:color="auto"/>
      </w:divBdr>
    </w:div>
    <w:div w:id="937562119">
      <w:bodyDiv w:val="1"/>
      <w:marLeft w:val="0"/>
      <w:marRight w:val="0"/>
      <w:marTop w:val="0"/>
      <w:marBottom w:val="0"/>
      <w:divBdr>
        <w:top w:val="none" w:sz="0" w:space="0" w:color="auto"/>
        <w:left w:val="none" w:sz="0" w:space="0" w:color="auto"/>
        <w:bottom w:val="none" w:sz="0" w:space="0" w:color="auto"/>
        <w:right w:val="none" w:sz="0" w:space="0" w:color="auto"/>
      </w:divBdr>
    </w:div>
    <w:div w:id="946421867">
      <w:bodyDiv w:val="1"/>
      <w:marLeft w:val="0"/>
      <w:marRight w:val="0"/>
      <w:marTop w:val="0"/>
      <w:marBottom w:val="0"/>
      <w:divBdr>
        <w:top w:val="none" w:sz="0" w:space="0" w:color="auto"/>
        <w:left w:val="none" w:sz="0" w:space="0" w:color="auto"/>
        <w:bottom w:val="none" w:sz="0" w:space="0" w:color="auto"/>
        <w:right w:val="none" w:sz="0" w:space="0" w:color="auto"/>
      </w:divBdr>
    </w:div>
    <w:div w:id="974718121">
      <w:bodyDiv w:val="1"/>
      <w:marLeft w:val="0"/>
      <w:marRight w:val="0"/>
      <w:marTop w:val="0"/>
      <w:marBottom w:val="0"/>
      <w:divBdr>
        <w:top w:val="none" w:sz="0" w:space="0" w:color="auto"/>
        <w:left w:val="none" w:sz="0" w:space="0" w:color="auto"/>
        <w:bottom w:val="none" w:sz="0" w:space="0" w:color="auto"/>
        <w:right w:val="none" w:sz="0" w:space="0" w:color="auto"/>
      </w:divBdr>
    </w:div>
    <w:div w:id="977953348">
      <w:bodyDiv w:val="1"/>
      <w:marLeft w:val="0"/>
      <w:marRight w:val="0"/>
      <w:marTop w:val="0"/>
      <w:marBottom w:val="0"/>
      <w:divBdr>
        <w:top w:val="none" w:sz="0" w:space="0" w:color="auto"/>
        <w:left w:val="none" w:sz="0" w:space="0" w:color="auto"/>
        <w:bottom w:val="none" w:sz="0" w:space="0" w:color="auto"/>
        <w:right w:val="none" w:sz="0" w:space="0" w:color="auto"/>
      </w:divBdr>
    </w:div>
    <w:div w:id="1017972332">
      <w:bodyDiv w:val="1"/>
      <w:marLeft w:val="0"/>
      <w:marRight w:val="0"/>
      <w:marTop w:val="0"/>
      <w:marBottom w:val="0"/>
      <w:divBdr>
        <w:top w:val="none" w:sz="0" w:space="0" w:color="auto"/>
        <w:left w:val="none" w:sz="0" w:space="0" w:color="auto"/>
        <w:bottom w:val="none" w:sz="0" w:space="0" w:color="auto"/>
        <w:right w:val="none" w:sz="0" w:space="0" w:color="auto"/>
      </w:divBdr>
    </w:div>
    <w:div w:id="1046563769">
      <w:bodyDiv w:val="1"/>
      <w:marLeft w:val="0"/>
      <w:marRight w:val="0"/>
      <w:marTop w:val="0"/>
      <w:marBottom w:val="0"/>
      <w:divBdr>
        <w:top w:val="none" w:sz="0" w:space="0" w:color="auto"/>
        <w:left w:val="none" w:sz="0" w:space="0" w:color="auto"/>
        <w:bottom w:val="none" w:sz="0" w:space="0" w:color="auto"/>
        <w:right w:val="none" w:sz="0" w:space="0" w:color="auto"/>
      </w:divBdr>
    </w:div>
    <w:div w:id="1065104091">
      <w:bodyDiv w:val="1"/>
      <w:marLeft w:val="0"/>
      <w:marRight w:val="0"/>
      <w:marTop w:val="0"/>
      <w:marBottom w:val="0"/>
      <w:divBdr>
        <w:top w:val="none" w:sz="0" w:space="0" w:color="auto"/>
        <w:left w:val="none" w:sz="0" w:space="0" w:color="auto"/>
        <w:bottom w:val="none" w:sz="0" w:space="0" w:color="auto"/>
        <w:right w:val="none" w:sz="0" w:space="0" w:color="auto"/>
      </w:divBdr>
    </w:div>
    <w:div w:id="1066028659">
      <w:bodyDiv w:val="1"/>
      <w:marLeft w:val="0"/>
      <w:marRight w:val="0"/>
      <w:marTop w:val="0"/>
      <w:marBottom w:val="0"/>
      <w:divBdr>
        <w:top w:val="none" w:sz="0" w:space="0" w:color="auto"/>
        <w:left w:val="none" w:sz="0" w:space="0" w:color="auto"/>
        <w:bottom w:val="none" w:sz="0" w:space="0" w:color="auto"/>
        <w:right w:val="none" w:sz="0" w:space="0" w:color="auto"/>
      </w:divBdr>
    </w:div>
    <w:div w:id="1078673164">
      <w:bodyDiv w:val="1"/>
      <w:marLeft w:val="0"/>
      <w:marRight w:val="0"/>
      <w:marTop w:val="0"/>
      <w:marBottom w:val="0"/>
      <w:divBdr>
        <w:top w:val="none" w:sz="0" w:space="0" w:color="auto"/>
        <w:left w:val="none" w:sz="0" w:space="0" w:color="auto"/>
        <w:bottom w:val="none" w:sz="0" w:space="0" w:color="auto"/>
        <w:right w:val="none" w:sz="0" w:space="0" w:color="auto"/>
      </w:divBdr>
    </w:div>
    <w:div w:id="1079905987">
      <w:bodyDiv w:val="1"/>
      <w:marLeft w:val="0"/>
      <w:marRight w:val="0"/>
      <w:marTop w:val="0"/>
      <w:marBottom w:val="0"/>
      <w:divBdr>
        <w:top w:val="none" w:sz="0" w:space="0" w:color="auto"/>
        <w:left w:val="none" w:sz="0" w:space="0" w:color="auto"/>
        <w:bottom w:val="none" w:sz="0" w:space="0" w:color="auto"/>
        <w:right w:val="none" w:sz="0" w:space="0" w:color="auto"/>
      </w:divBdr>
    </w:div>
    <w:div w:id="1143694717">
      <w:bodyDiv w:val="1"/>
      <w:marLeft w:val="0"/>
      <w:marRight w:val="0"/>
      <w:marTop w:val="0"/>
      <w:marBottom w:val="0"/>
      <w:divBdr>
        <w:top w:val="none" w:sz="0" w:space="0" w:color="auto"/>
        <w:left w:val="none" w:sz="0" w:space="0" w:color="auto"/>
        <w:bottom w:val="none" w:sz="0" w:space="0" w:color="auto"/>
        <w:right w:val="none" w:sz="0" w:space="0" w:color="auto"/>
      </w:divBdr>
    </w:div>
    <w:div w:id="1199969060">
      <w:bodyDiv w:val="1"/>
      <w:marLeft w:val="0"/>
      <w:marRight w:val="0"/>
      <w:marTop w:val="0"/>
      <w:marBottom w:val="0"/>
      <w:divBdr>
        <w:top w:val="none" w:sz="0" w:space="0" w:color="auto"/>
        <w:left w:val="none" w:sz="0" w:space="0" w:color="auto"/>
        <w:bottom w:val="none" w:sz="0" w:space="0" w:color="auto"/>
        <w:right w:val="none" w:sz="0" w:space="0" w:color="auto"/>
      </w:divBdr>
    </w:div>
    <w:div w:id="1220289814">
      <w:bodyDiv w:val="1"/>
      <w:marLeft w:val="0"/>
      <w:marRight w:val="0"/>
      <w:marTop w:val="0"/>
      <w:marBottom w:val="0"/>
      <w:divBdr>
        <w:top w:val="none" w:sz="0" w:space="0" w:color="auto"/>
        <w:left w:val="none" w:sz="0" w:space="0" w:color="auto"/>
        <w:bottom w:val="none" w:sz="0" w:space="0" w:color="auto"/>
        <w:right w:val="none" w:sz="0" w:space="0" w:color="auto"/>
      </w:divBdr>
    </w:div>
    <w:div w:id="1247618358">
      <w:bodyDiv w:val="1"/>
      <w:marLeft w:val="0"/>
      <w:marRight w:val="0"/>
      <w:marTop w:val="0"/>
      <w:marBottom w:val="0"/>
      <w:divBdr>
        <w:top w:val="none" w:sz="0" w:space="0" w:color="auto"/>
        <w:left w:val="none" w:sz="0" w:space="0" w:color="auto"/>
        <w:bottom w:val="none" w:sz="0" w:space="0" w:color="auto"/>
        <w:right w:val="none" w:sz="0" w:space="0" w:color="auto"/>
      </w:divBdr>
    </w:div>
    <w:div w:id="1259942292">
      <w:bodyDiv w:val="1"/>
      <w:marLeft w:val="0"/>
      <w:marRight w:val="0"/>
      <w:marTop w:val="0"/>
      <w:marBottom w:val="0"/>
      <w:divBdr>
        <w:top w:val="none" w:sz="0" w:space="0" w:color="auto"/>
        <w:left w:val="none" w:sz="0" w:space="0" w:color="auto"/>
        <w:bottom w:val="none" w:sz="0" w:space="0" w:color="auto"/>
        <w:right w:val="none" w:sz="0" w:space="0" w:color="auto"/>
      </w:divBdr>
    </w:div>
    <w:div w:id="1281297063">
      <w:bodyDiv w:val="1"/>
      <w:marLeft w:val="0"/>
      <w:marRight w:val="0"/>
      <w:marTop w:val="0"/>
      <w:marBottom w:val="0"/>
      <w:divBdr>
        <w:top w:val="none" w:sz="0" w:space="0" w:color="auto"/>
        <w:left w:val="none" w:sz="0" w:space="0" w:color="auto"/>
        <w:bottom w:val="none" w:sz="0" w:space="0" w:color="auto"/>
        <w:right w:val="none" w:sz="0" w:space="0" w:color="auto"/>
      </w:divBdr>
    </w:div>
    <w:div w:id="1293828222">
      <w:bodyDiv w:val="1"/>
      <w:marLeft w:val="0"/>
      <w:marRight w:val="0"/>
      <w:marTop w:val="0"/>
      <w:marBottom w:val="0"/>
      <w:divBdr>
        <w:top w:val="none" w:sz="0" w:space="0" w:color="auto"/>
        <w:left w:val="none" w:sz="0" w:space="0" w:color="auto"/>
        <w:bottom w:val="none" w:sz="0" w:space="0" w:color="auto"/>
        <w:right w:val="none" w:sz="0" w:space="0" w:color="auto"/>
      </w:divBdr>
    </w:div>
    <w:div w:id="1332173127">
      <w:bodyDiv w:val="1"/>
      <w:marLeft w:val="0"/>
      <w:marRight w:val="0"/>
      <w:marTop w:val="0"/>
      <w:marBottom w:val="0"/>
      <w:divBdr>
        <w:top w:val="none" w:sz="0" w:space="0" w:color="auto"/>
        <w:left w:val="none" w:sz="0" w:space="0" w:color="auto"/>
        <w:bottom w:val="none" w:sz="0" w:space="0" w:color="auto"/>
        <w:right w:val="none" w:sz="0" w:space="0" w:color="auto"/>
      </w:divBdr>
    </w:div>
    <w:div w:id="1335642048">
      <w:bodyDiv w:val="1"/>
      <w:marLeft w:val="0"/>
      <w:marRight w:val="0"/>
      <w:marTop w:val="0"/>
      <w:marBottom w:val="0"/>
      <w:divBdr>
        <w:top w:val="none" w:sz="0" w:space="0" w:color="auto"/>
        <w:left w:val="none" w:sz="0" w:space="0" w:color="auto"/>
        <w:bottom w:val="none" w:sz="0" w:space="0" w:color="auto"/>
        <w:right w:val="none" w:sz="0" w:space="0" w:color="auto"/>
      </w:divBdr>
    </w:div>
    <w:div w:id="1355618440">
      <w:bodyDiv w:val="1"/>
      <w:marLeft w:val="0"/>
      <w:marRight w:val="0"/>
      <w:marTop w:val="0"/>
      <w:marBottom w:val="0"/>
      <w:divBdr>
        <w:top w:val="none" w:sz="0" w:space="0" w:color="auto"/>
        <w:left w:val="none" w:sz="0" w:space="0" w:color="auto"/>
        <w:bottom w:val="none" w:sz="0" w:space="0" w:color="auto"/>
        <w:right w:val="none" w:sz="0" w:space="0" w:color="auto"/>
      </w:divBdr>
    </w:div>
    <w:div w:id="1365789929">
      <w:bodyDiv w:val="1"/>
      <w:marLeft w:val="0"/>
      <w:marRight w:val="0"/>
      <w:marTop w:val="0"/>
      <w:marBottom w:val="0"/>
      <w:divBdr>
        <w:top w:val="none" w:sz="0" w:space="0" w:color="auto"/>
        <w:left w:val="none" w:sz="0" w:space="0" w:color="auto"/>
        <w:bottom w:val="none" w:sz="0" w:space="0" w:color="auto"/>
        <w:right w:val="none" w:sz="0" w:space="0" w:color="auto"/>
      </w:divBdr>
    </w:div>
    <w:div w:id="1419869213">
      <w:bodyDiv w:val="1"/>
      <w:marLeft w:val="0"/>
      <w:marRight w:val="0"/>
      <w:marTop w:val="0"/>
      <w:marBottom w:val="0"/>
      <w:divBdr>
        <w:top w:val="none" w:sz="0" w:space="0" w:color="auto"/>
        <w:left w:val="none" w:sz="0" w:space="0" w:color="auto"/>
        <w:bottom w:val="none" w:sz="0" w:space="0" w:color="auto"/>
        <w:right w:val="none" w:sz="0" w:space="0" w:color="auto"/>
      </w:divBdr>
    </w:div>
    <w:div w:id="1425759986">
      <w:bodyDiv w:val="1"/>
      <w:marLeft w:val="0"/>
      <w:marRight w:val="0"/>
      <w:marTop w:val="0"/>
      <w:marBottom w:val="0"/>
      <w:divBdr>
        <w:top w:val="none" w:sz="0" w:space="0" w:color="auto"/>
        <w:left w:val="none" w:sz="0" w:space="0" w:color="auto"/>
        <w:bottom w:val="none" w:sz="0" w:space="0" w:color="auto"/>
        <w:right w:val="none" w:sz="0" w:space="0" w:color="auto"/>
      </w:divBdr>
    </w:div>
    <w:div w:id="1512910297">
      <w:bodyDiv w:val="1"/>
      <w:marLeft w:val="0"/>
      <w:marRight w:val="0"/>
      <w:marTop w:val="0"/>
      <w:marBottom w:val="0"/>
      <w:divBdr>
        <w:top w:val="none" w:sz="0" w:space="0" w:color="auto"/>
        <w:left w:val="none" w:sz="0" w:space="0" w:color="auto"/>
        <w:bottom w:val="none" w:sz="0" w:space="0" w:color="auto"/>
        <w:right w:val="none" w:sz="0" w:space="0" w:color="auto"/>
      </w:divBdr>
    </w:div>
    <w:div w:id="1555695841">
      <w:bodyDiv w:val="1"/>
      <w:marLeft w:val="0"/>
      <w:marRight w:val="0"/>
      <w:marTop w:val="0"/>
      <w:marBottom w:val="0"/>
      <w:divBdr>
        <w:top w:val="none" w:sz="0" w:space="0" w:color="auto"/>
        <w:left w:val="none" w:sz="0" w:space="0" w:color="auto"/>
        <w:bottom w:val="none" w:sz="0" w:space="0" w:color="auto"/>
        <w:right w:val="none" w:sz="0" w:space="0" w:color="auto"/>
      </w:divBdr>
    </w:div>
    <w:div w:id="1599366989">
      <w:bodyDiv w:val="1"/>
      <w:marLeft w:val="0"/>
      <w:marRight w:val="0"/>
      <w:marTop w:val="0"/>
      <w:marBottom w:val="0"/>
      <w:divBdr>
        <w:top w:val="none" w:sz="0" w:space="0" w:color="auto"/>
        <w:left w:val="none" w:sz="0" w:space="0" w:color="auto"/>
        <w:bottom w:val="none" w:sz="0" w:space="0" w:color="auto"/>
        <w:right w:val="none" w:sz="0" w:space="0" w:color="auto"/>
      </w:divBdr>
    </w:div>
    <w:div w:id="1701316789">
      <w:bodyDiv w:val="1"/>
      <w:marLeft w:val="0"/>
      <w:marRight w:val="0"/>
      <w:marTop w:val="0"/>
      <w:marBottom w:val="0"/>
      <w:divBdr>
        <w:top w:val="none" w:sz="0" w:space="0" w:color="auto"/>
        <w:left w:val="none" w:sz="0" w:space="0" w:color="auto"/>
        <w:bottom w:val="none" w:sz="0" w:space="0" w:color="auto"/>
        <w:right w:val="none" w:sz="0" w:space="0" w:color="auto"/>
      </w:divBdr>
    </w:div>
    <w:div w:id="1768650758">
      <w:bodyDiv w:val="1"/>
      <w:marLeft w:val="0"/>
      <w:marRight w:val="0"/>
      <w:marTop w:val="0"/>
      <w:marBottom w:val="0"/>
      <w:divBdr>
        <w:top w:val="none" w:sz="0" w:space="0" w:color="auto"/>
        <w:left w:val="none" w:sz="0" w:space="0" w:color="auto"/>
        <w:bottom w:val="none" w:sz="0" w:space="0" w:color="auto"/>
        <w:right w:val="none" w:sz="0" w:space="0" w:color="auto"/>
      </w:divBdr>
    </w:div>
    <w:div w:id="1773696426">
      <w:bodyDiv w:val="1"/>
      <w:marLeft w:val="0"/>
      <w:marRight w:val="0"/>
      <w:marTop w:val="0"/>
      <w:marBottom w:val="0"/>
      <w:divBdr>
        <w:top w:val="none" w:sz="0" w:space="0" w:color="auto"/>
        <w:left w:val="none" w:sz="0" w:space="0" w:color="auto"/>
        <w:bottom w:val="none" w:sz="0" w:space="0" w:color="auto"/>
        <w:right w:val="none" w:sz="0" w:space="0" w:color="auto"/>
      </w:divBdr>
    </w:div>
    <w:div w:id="1898130555">
      <w:bodyDiv w:val="1"/>
      <w:marLeft w:val="0"/>
      <w:marRight w:val="0"/>
      <w:marTop w:val="0"/>
      <w:marBottom w:val="0"/>
      <w:divBdr>
        <w:top w:val="none" w:sz="0" w:space="0" w:color="auto"/>
        <w:left w:val="none" w:sz="0" w:space="0" w:color="auto"/>
        <w:bottom w:val="none" w:sz="0" w:space="0" w:color="auto"/>
        <w:right w:val="none" w:sz="0" w:space="0" w:color="auto"/>
      </w:divBdr>
    </w:div>
    <w:div w:id="2035959477">
      <w:bodyDiv w:val="1"/>
      <w:marLeft w:val="0"/>
      <w:marRight w:val="0"/>
      <w:marTop w:val="0"/>
      <w:marBottom w:val="0"/>
      <w:divBdr>
        <w:top w:val="none" w:sz="0" w:space="0" w:color="auto"/>
        <w:left w:val="none" w:sz="0" w:space="0" w:color="auto"/>
        <w:bottom w:val="none" w:sz="0" w:space="0" w:color="auto"/>
        <w:right w:val="none" w:sz="0" w:space="0" w:color="auto"/>
      </w:divBdr>
    </w:div>
    <w:div w:id="2038775114">
      <w:bodyDiv w:val="1"/>
      <w:marLeft w:val="0"/>
      <w:marRight w:val="0"/>
      <w:marTop w:val="0"/>
      <w:marBottom w:val="0"/>
      <w:divBdr>
        <w:top w:val="none" w:sz="0" w:space="0" w:color="auto"/>
        <w:left w:val="none" w:sz="0" w:space="0" w:color="auto"/>
        <w:bottom w:val="none" w:sz="0" w:space="0" w:color="auto"/>
        <w:right w:val="none" w:sz="0" w:space="0" w:color="auto"/>
      </w:divBdr>
    </w:div>
    <w:div w:id="2056154027">
      <w:bodyDiv w:val="1"/>
      <w:marLeft w:val="0"/>
      <w:marRight w:val="0"/>
      <w:marTop w:val="0"/>
      <w:marBottom w:val="0"/>
      <w:divBdr>
        <w:top w:val="none" w:sz="0" w:space="0" w:color="auto"/>
        <w:left w:val="none" w:sz="0" w:space="0" w:color="auto"/>
        <w:bottom w:val="none" w:sz="0" w:space="0" w:color="auto"/>
        <w:right w:val="none" w:sz="0" w:space="0" w:color="auto"/>
      </w:divBdr>
    </w:div>
    <w:div w:id="214364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sus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 Office</dc:creator>
  <cp:lastModifiedBy>Kristin Foster</cp:lastModifiedBy>
  <cp:revision>2</cp:revision>
  <cp:lastPrinted>2022-04-29T11:57:00Z</cp:lastPrinted>
  <dcterms:created xsi:type="dcterms:W3CDTF">2022-12-29T15:42:00Z</dcterms:created>
  <dcterms:modified xsi:type="dcterms:W3CDTF">2022-12-29T15:42:00Z</dcterms:modified>
</cp:coreProperties>
</file>