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3BEAF" w14:textId="48BC40F9" w:rsidR="003B230F" w:rsidRPr="00335434" w:rsidRDefault="003B230F" w:rsidP="00A706B2">
      <w:pPr>
        <w:pStyle w:val="NormalWeb"/>
        <w:spacing w:before="0" w:beforeAutospacing="0" w:after="0" w:afterAutospacing="0"/>
        <w:jc w:val="center"/>
        <w:rPr>
          <w:rFonts w:ascii="Cambria" w:hAnsi="Cambria" w:cs="Arial"/>
          <w:b/>
          <w:bCs/>
          <w:color w:val="000000"/>
          <w:sz w:val="40"/>
          <w:szCs w:val="40"/>
        </w:rPr>
      </w:pPr>
      <w:r w:rsidRPr="00335434">
        <w:rPr>
          <w:rFonts w:ascii="Cambria" w:hAnsi="Cambria" w:cs="Arial"/>
          <w:b/>
          <w:bCs/>
          <w:color w:val="000000"/>
          <w:sz w:val="40"/>
          <w:szCs w:val="40"/>
        </w:rPr>
        <w:t>Nurturing New Initiatives in Care of the Creation</w:t>
      </w:r>
    </w:p>
    <w:p w14:paraId="27FE782D" w14:textId="27A75BE5" w:rsidR="003B230F" w:rsidRDefault="003B230F" w:rsidP="00A706B2">
      <w:pPr>
        <w:pStyle w:val="NormalWeb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32"/>
          <w:szCs w:val="32"/>
        </w:rPr>
      </w:pPr>
    </w:p>
    <w:p w14:paraId="15D3B6C2" w14:textId="70378763" w:rsidR="003B230F" w:rsidRPr="00335434" w:rsidRDefault="003B230F" w:rsidP="00A706B2">
      <w:pPr>
        <w:pStyle w:val="NormalWeb"/>
        <w:spacing w:before="0" w:beforeAutospacing="0" w:after="0" w:afterAutospacing="0"/>
        <w:jc w:val="center"/>
        <w:rPr>
          <w:rFonts w:asciiTheme="majorHAnsi" w:hAnsiTheme="majorHAnsi" w:cs="Arial"/>
          <w:b/>
          <w:bCs/>
          <w:color w:val="000000"/>
          <w:sz w:val="52"/>
          <w:szCs w:val="52"/>
        </w:rPr>
      </w:pPr>
      <w:r w:rsidRPr="00335434">
        <w:rPr>
          <w:rFonts w:asciiTheme="majorHAnsi" w:hAnsiTheme="majorHAnsi" w:cs="Arial"/>
          <w:b/>
          <w:bCs/>
          <w:color w:val="000000"/>
          <w:sz w:val="52"/>
          <w:szCs w:val="52"/>
        </w:rPr>
        <w:t>EcoFaith</w:t>
      </w:r>
      <w:r w:rsidR="00826926" w:rsidRPr="00335434">
        <w:rPr>
          <w:rFonts w:asciiTheme="majorHAnsi" w:hAnsiTheme="majorHAnsi" w:cs="Arial"/>
          <w:b/>
          <w:bCs/>
          <w:color w:val="000000"/>
          <w:sz w:val="52"/>
          <w:szCs w:val="52"/>
        </w:rPr>
        <w:t xml:space="preserve"> Network</w:t>
      </w:r>
      <w:r w:rsidRPr="00335434">
        <w:rPr>
          <w:rFonts w:asciiTheme="majorHAnsi" w:hAnsiTheme="majorHAnsi" w:cs="Arial"/>
          <w:b/>
          <w:bCs/>
          <w:color w:val="000000"/>
          <w:sz w:val="52"/>
          <w:szCs w:val="52"/>
        </w:rPr>
        <w:t xml:space="preserve"> Micro-Grants</w:t>
      </w:r>
    </w:p>
    <w:p w14:paraId="0D3A03D8" w14:textId="77777777" w:rsidR="003B230F" w:rsidRDefault="003B230F" w:rsidP="003B230F">
      <w:pPr>
        <w:pStyle w:val="NormalWeb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32"/>
          <w:szCs w:val="32"/>
        </w:rPr>
      </w:pPr>
    </w:p>
    <w:p w14:paraId="35CE2CD3" w14:textId="2B1B980A" w:rsidR="003B230F" w:rsidRPr="003B230F" w:rsidRDefault="003B230F" w:rsidP="003B230F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sz w:val="32"/>
          <w:szCs w:val="32"/>
        </w:rPr>
      </w:pPr>
      <w:r w:rsidRPr="003B230F">
        <w:rPr>
          <w:rFonts w:asciiTheme="majorHAnsi" w:hAnsiTheme="majorHAnsi" w:cs="Arial"/>
          <w:color w:val="000000"/>
          <w:sz w:val="32"/>
          <w:szCs w:val="32"/>
        </w:rPr>
        <w:t>EcoFaith Network</w:t>
      </w:r>
      <w:r>
        <w:rPr>
          <w:rFonts w:asciiTheme="majorHAnsi" w:hAnsiTheme="majorHAnsi" w:cs="Arial"/>
          <w:color w:val="000000"/>
          <w:sz w:val="32"/>
          <w:szCs w:val="32"/>
        </w:rPr>
        <w:t xml:space="preserve">, </w:t>
      </w:r>
      <w:r w:rsidRPr="003B230F">
        <w:rPr>
          <w:rFonts w:asciiTheme="majorHAnsi" w:hAnsiTheme="majorHAnsi" w:cs="Arial"/>
          <w:color w:val="000000"/>
          <w:sz w:val="32"/>
          <w:szCs w:val="32"/>
        </w:rPr>
        <w:t xml:space="preserve">Northeastern Minnesota Synod </w:t>
      </w:r>
      <w:r w:rsidR="00335434">
        <w:rPr>
          <w:rFonts w:asciiTheme="majorHAnsi" w:hAnsiTheme="majorHAnsi" w:cs="Arial"/>
          <w:color w:val="000000"/>
          <w:sz w:val="32"/>
          <w:szCs w:val="32"/>
        </w:rPr>
        <w:t xml:space="preserve">of the </w:t>
      </w:r>
      <w:r w:rsidRPr="003B230F">
        <w:rPr>
          <w:rFonts w:asciiTheme="majorHAnsi" w:hAnsiTheme="majorHAnsi" w:cs="Arial"/>
          <w:color w:val="000000"/>
          <w:sz w:val="32"/>
          <w:szCs w:val="32"/>
        </w:rPr>
        <w:t>ELCA</w:t>
      </w:r>
    </w:p>
    <w:p w14:paraId="67F470A5" w14:textId="77777777" w:rsidR="003B230F" w:rsidRPr="003B230F" w:rsidRDefault="003B230F" w:rsidP="00A706B2">
      <w:pPr>
        <w:pStyle w:val="NormalWeb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32"/>
          <w:szCs w:val="32"/>
        </w:rPr>
      </w:pPr>
    </w:p>
    <w:p w14:paraId="363C029F" w14:textId="20F18A9D" w:rsidR="00A706B2" w:rsidRPr="00B71001" w:rsidRDefault="009F1B88" w:rsidP="00A706B2">
      <w:pPr>
        <w:pStyle w:val="NormalWeb"/>
        <w:spacing w:before="0" w:beforeAutospacing="0" w:after="0" w:afterAutospacing="0"/>
        <w:jc w:val="center"/>
        <w:rPr>
          <w:rFonts w:asciiTheme="majorHAnsi" w:hAnsiTheme="majorHAnsi" w:cs="Arial"/>
          <w:b/>
          <w:bCs/>
          <w:color w:val="000000"/>
          <w:sz w:val="40"/>
          <w:szCs w:val="40"/>
        </w:rPr>
      </w:pPr>
      <w:r w:rsidRPr="00527F56">
        <w:rPr>
          <w:rFonts w:asciiTheme="majorHAnsi" w:hAnsiTheme="majorHAnsi" w:cs="Arial"/>
          <w:b/>
          <w:bCs/>
          <w:color w:val="000000"/>
          <w:sz w:val="40"/>
          <w:szCs w:val="40"/>
        </w:rPr>
        <w:t>Micro-</w:t>
      </w:r>
      <w:r w:rsidR="00A706B2" w:rsidRPr="00527F56">
        <w:rPr>
          <w:rFonts w:asciiTheme="majorHAnsi" w:hAnsiTheme="majorHAnsi" w:cs="Arial"/>
          <w:b/>
          <w:bCs/>
          <w:color w:val="000000"/>
          <w:sz w:val="40"/>
          <w:szCs w:val="40"/>
        </w:rPr>
        <w:t xml:space="preserve">Grant </w:t>
      </w:r>
      <w:r w:rsidR="005A193F" w:rsidRPr="00527F56">
        <w:rPr>
          <w:rFonts w:asciiTheme="majorHAnsi" w:hAnsiTheme="majorHAnsi" w:cs="Arial"/>
          <w:b/>
          <w:bCs/>
          <w:color w:val="000000"/>
          <w:sz w:val="40"/>
          <w:szCs w:val="40"/>
        </w:rPr>
        <w:t>Application</w:t>
      </w:r>
    </w:p>
    <w:p w14:paraId="45FC52D1" w14:textId="77777777" w:rsidR="00A706B2" w:rsidRDefault="00A706B2" w:rsidP="00A706B2">
      <w:pPr>
        <w:spacing w:after="240"/>
      </w:pPr>
    </w:p>
    <w:p w14:paraId="7C01E79A" w14:textId="0F807008" w:rsidR="00A706B2" w:rsidRDefault="00255F3C" w:rsidP="00A706B2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298BDCF4" wp14:editId="669449BC">
            <wp:extent cx="3567430" cy="3452979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1" name="Picture 142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29820" cy="361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EEA51" w14:textId="77777777" w:rsidR="00A706B2" w:rsidRDefault="00A706B2" w:rsidP="00A706B2"/>
    <w:p w14:paraId="7AB0AC6D" w14:textId="6AD68889" w:rsidR="003B230F" w:rsidRDefault="003B230F" w:rsidP="004A0758">
      <w:pPr>
        <w:pStyle w:val="NormalWeb"/>
        <w:spacing w:before="0" w:beforeAutospacing="0" w:after="0" w:afterAutospacing="0"/>
        <w:jc w:val="center"/>
        <w:rPr>
          <w:rFonts w:ascii="Cambria" w:hAnsi="Cambria"/>
          <w:i/>
          <w:iCs/>
          <w:color w:val="000000"/>
        </w:rPr>
      </w:pPr>
    </w:p>
    <w:p w14:paraId="1B6FD20E" w14:textId="5B00E8A3" w:rsidR="00A706B2" w:rsidRPr="003B230F" w:rsidRDefault="00A706B2" w:rsidP="00527F56">
      <w:pPr>
        <w:pStyle w:val="NormalWeb"/>
        <w:spacing w:before="0" w:beforeAutospacing="0" w:after="0" w:afterAutospacing="0"/>
        <w:rPr>
          <w:rFonts w:ascii="Cambria" w:hAnsi="Cambria"/>
          <w:i/>
          <w:iCs/>
          <w:color w:val="000000"/>
          <w:sz w:val="28"/>
          <w:szCs w:val="28"/>
        </w:rPr>
      </w:pPr>
      <w:r w:rsidRPr="003B230F">
        <w:rPr>
          <w:rFonts w:ascii="Cambria" w:hAnsi="Cambria"/>
          <w:i/>
          <w:iCs/>
          <w:color w:val="000000"/>
          <w:sz w:val="28"/>
          <w:szCs w:val="28"/>
        </w:rPr>
        <w:t xml:space="preserve">The </w:t>
      </w:r>
      <w:r w:rsidR="004A0758" w:rsidRPr="003B230F">
        <w:rPr>
          <w:rFonts w:ascii="Cambria" w:hAnsi="Cambria"/>
          <w:i/>
          <w:iCs/>
          <w:color w:val="000000"/>
          <w:sz w:val="28"/>
          <w:szCs w:val="28"/>
        </w:rPr>
        <w:t xml:space="preserve">EcoFaith Network, </w:t>
      </w:r>
      <w:r w:rsidRPr="003B230F">
        <w:rPr>
          <w:rFonts w:ascii="Cambria" w:hAnsi="Cambria"/>
          <w:i/>
          <w:iCs/>
          <w:color w:val="000000"/>
          <w:sz w:val="28"/>
          <w:szCs w:val="28"/>
        </w:rPr>
        <w:t>Northeastern Minnesota Synod</w:t>
      </w:r>
      <w:r w:rsidR="009F1B88">
        <w:rPr>
          <w:rFonts w:ascii="Cambria" w:hAnsi="Cambria"/>
          <w:i/>
          <w:iCs/>
          <w:color w:val="000000"/>
          <w:sz w:val="28"/>
          <w:szCs w:val="28"/>
        </w:rPr>
        <w:t xml:space="preserve"> of the ELCA</w:t>
      </w:r>
      <w:r w:rsidRPr="003B230F">
        <w:rPr>
          <w:rFonts w:ascii="Cambria" w:hAnsi="Cambria"/>
          <w:i/>
          <w:iCs/>
          <w:color w:val="000000"/>
          <w:sz w:val="28"/>
          <w:szCs w:val="28"/>
        </w:rPr>
        <w:t xml:space="preserve"> is a growing network </w:t>
      </w:r>
      <w:r w:rsidR="003B230F" w:rsidRPr="003B230F">
        <w:rPr>
          <w:rFonts w:ascii="Cambria" w:hAnsi="Cambria"/>
          <w:i/>
          <w:iCs/>
          <w:color w:val="000000"/>
          <w:sz w:val="28"/>
          <w:szCs w:val="28"/>
        </w:rPr>
        <w:t>of</w:t>
      </w:r>
      <w:r w:rsidRPr="003B230F">
        <w:rPr>
          <w:rFonts w:ascii="Cambria" w:hAnsi="Cambria"/>
          <w:i/>
          <w:iCs/>
          <w:color w:val="000000"/>
          <w:sz w:val="28"/>
          <w:szCs w:val="28"/>
        </w:rPr>
        <w:t xml:space="preserve"> congregations and</w:t>
      </w:r>
      <w:r w:rsidR="00337B7C">
        <w:rPr>
          <w:rFonts w:ascii="Cambria" w:hAnsi="Cambria"/>
          <w:i/>
          <w:iCs/>
          <w:color w:val="000000"/>
          <w:sz w:val="28"/>
          <w:szCs w:val="28"/>
        </w:rPr>
        <w:t xml:space="preserve"> companion partners</w:t>
      </w:r>
      <w:r w:rsidRPr="003B230F">
        <w:rPr>
          <w:rFonts w:ascii="Cambria" w:hAnsi="Cambria"/>
          <w:i/>
          <w:iCs/>
          <w:color w:val="000000"/>
          <w:sz w:val="28"/>
          <w:szCs w:val="28"/>
        </w:rPr>
        <w:t xml:space="preserve"> </w:t>
      </w:r>
      <w:r w:rsidR="00337B7C">
        <w:rPr>
          <w:rFonts w:ascii="Cambria" w:hAnsi="Cambria"/>
          <w:i/>
          <w:iCs/>
          <w:color w:val="000000"/>
          <w:sz w:val="28"/>
          <w:szCs w:val="28"/>
        </w:rPr>
        <w:t>living</w:t>
      </w:r>
      <w:r w:rsidRPr="003B230F">
        <w:rPr>
          <w:rFonts w:ascii="Cambria" w:hAnsi="Cambria"/>
          <w:i/>
          <w:iCs/>
          <w:color w:val="000000"/>
          <w:sz w:val="28"/>
          <w:szCs w:val="28"/>
        </w:rPr>
        <w:t xml:space="preserve"> out God’s call</w:t>
      </w:r>
      <w:r w:rsidR="00527F56">
        <w:rPr>
          <w:rFonts w:ascii="Cambria" w:hAnsi="Cambria"/>
          <w:i/>
          <w:iCs/>
          <w:color w:val="000000"/>
          <w:sz w:val="28"/>
          <w:szCs w:val="28"/>
        </w:rPr>
        <w:t>ed</w:t>
      </w:r>
      <w:r w:rsidRPr="003B230F">
        <w:rPr>
          <w:rFonts w:ascii="Cambria" w:hAnsi="Cambria"/>
          <w:i/>
          <w:iCs/>
          <w:color w:val="000000"/>
          <w:sz w:val="28"/>
          <w:szCs w:val="28"/>
        </w:rPr>
        <w:t xml:space="preserve"> to be stewards of the earth for the sake of the whole creation.</w:t>
      </w:r>
    </w:p>
    <w:p w14:paraId="71F61EDB" w14:textId="77777777" w:rsidR="00527F56" w:rsidRDefault="00527F56" w:rsidP="00527F56">
      <w:pPr>
        <w:pStyle w:val="NormalWeb"/>
        <w:spacing w:before="0" w:beforeAutospacing="0" w:after="0" w:afterAutospacing="0"/>
        <w:rPr>
          <w:rFonts w:ascii="Cambria" w:hAnsi="Cambria"/>
          <w:i/>
          <w:iCs/>
          <w:color w:val="000000"/>
          <w:sz w:val="28"/>
          <w:szCs w:val="28"/>
        </w:rPr>
      </w:pPr>
    </w:p>
    <w:p w14:paraId="031EFDE5" w14:textId="76C4AB8C" w:rsidR="0046080D" w:rsidRPr="00527F56" w:rsidRDefault="004A0758" w:rsidP="00527F56">
      <w:pPr>
        <w:pStyle w:val="NormalWeb"/>
        <w:spacing w:before="0" w:beforeAutospacing="0" w:after="0" w:afterAutospacing="0"/>
        <w:rPr>
          <w:rFonts w:ascii="Cambria" w:hAnsi="Cambria"/>
          <w:i/>
          <w:iCs/>
          <w:color w:val="000000"/>
          <w:sz w:val="28"/>
          <w:szCs w:val="28"/>
        </w:rPr>
      </w:pPr>
      <w:r w:rsidRPr="003B230F">
        <w:rPr>
          <w:rFonts w:ascii="Cambria" w:hAnsi="Cambria"/>
          <w:i/>
          <w:iCs/>
          <w:color w:val="000000"/>
          <w:sz w:val="28"/>
          <w:szCs w:val="28"/>
        </w:rPr>
        <w:t xml:space="preserve">The EcoFaith </w:t>
      </w:r>
      <w:r w:rsidR="00335434">
        <w:rPr>
          <w:rFonts w:ascii="Cambria" w:hAnsi="Cambria"/>
          <w:i/>
          <w:iCs/>
          <w:color w:val="000000"/>
          <w:sz w:val="28"/>
          <w:szCs w:val="28"/>
        </w:rPr>
        <w:t xml:space="preserve">Network </w:t>
      </w:r>
      <w:r w:rsidR="00337B7C">
        <w:rPr>
          <w:rFonts w:ascii="Cambria" w:hAnsi="Cambria"/>
          <w:i/>
          <w:iCs/>
          <w:color w:val="000000"/>
          <w:sz w:val="28"/>
          <w:szCs w:val="28"/>
        </w:rPr>
        <w:t>micro-</w:t>
      </w:r>
      <w:r w:rsidRPr="003B230F">
        <w:rPr>
          <w:rFonts w:ascii="Cambria" w:hAnsi="Cambria"/>
          <w:i/>
          <w:iCs/>
          <w:color w:val="000000"/>
          <w:sz w:val="28"/>
          <w:szCs w:val="28"/>
        </w:rPr>
        <w:t>grant program equips congregation</w:t>
      </w:r>
      <w:r w:rsidR="003B230F" w:rsidRPr="003B230F">
        <w:rPr>
          <w:rFonts w:ascii="Cambria" w:hAnsi="Cambria"/>
          <w:i/>
          <w:iCs/>
          <w:color w:val="000000"/>
          <w:sz w:val="28"/>
          <w:szCs w:val="28"/>
        </w:rPr>
        <w:t>s</w:t>
      </w:r>
      <w:r w:rsidR="00337B7C">
        <w:rPr>
          <w:rFonts w:ascii="Cambria" w:hAnsi="Cambria"/>
          <w:i/>
          <w:iCs/>
          <w:color w:val="000000"/>
          <w:sz w:val="28"/>
          <w:szCs w:val="28"/>
        </w:rPr>
        <w:t xml:space="preserve"> and partners</w:t>
      </w:r>
      <w:r w:rsidR="00F30410">
        <w:rPr>
          <w:rFonts w:ascii="Cambria" w:hAnsi="Cambria"/>
          <w:i/>
          <w:iCs/>
          <w:color w:val="000000"/>
          <w:sz w:val="28"/>
          <w:szCs w:val="28"/>
        </w:rPr>
        <w:t xml:space="preserve"> </w:t>
      </w:r>
      <w:r w:rsidR="003B230F" w:rsidRPr="003B230F">
        <w:rPr>
          <w:rFonts w:ascii="Cambria" w:hAnsi="Cambria"/>
          <w:i/>
          <w:iCs/>
          <w:color w:val="000000"/>
          <w:sz w:val="28"/>
          <w:szCs w:val="28"/>
        </w:rPr>
        <w:t xml:space="preserve">to </w:t>
      </w:r>
      <w:r w:rsidR="000D6183">
        <w:rPr>
          <w:rFonts w:ascii="Cambria" w:hAnsi="Cambria"/>
          <w:i/>
          <w:iCs/>
          <w:color w:val="000000"/>
          <w:sz w:val="28"/>
          <w:szCs w:val="28"/>
        </w:rPr>
        <w:t>live into</w:t>
      </w:r>
      <w:r w:rsidR="003B230F" w:rsidRPr="003B230F">
        <w:rPr>
          <w:rFonts w:ascii="Cambria" w:hAnsi="Cambria"/>
          <w:i/>
          <w:iCs/>
          <w:color w:val="000000"/>
          <w:sz w:val="28"/>
          <w:szCs w:val="28"/>
        </w:rPr>
        <w:t xml:space="preserve"> this call</w:t>
      </w:r>
      <w:r w:rsidR="000D6183">
        <w:rPr>
          <w:rFonts w:ascii="Cambria" w:hAnsi="Cambria"/>
          <w:i/>
          <w:iCs/>
          <w:color w:val="000000"/>
          <w:sz w:val="28"/>
          <w:szCs w:val="28"/>
        </w:rPr>
        <w:t>ing</w:t>
      </w:r>
      <w:r w:rsidR="003B230F" w:rsidRPr="003B230F">
        <w:rPr>
          <w:rFonts w:ascii="Cambria" w:hAnsi="Cambria"/>
          <w:i/>
          <w:iCs/>
          <w:color w:val="000000"/>
          <w:sz w:val="28"/>
          <w:szCs w:val="28"/>
        </w:rPr>
        <w:t xml:space="preserve"> by providing </w:t>
      </w:r>
      <w:r w:rsidR="002908A1">
        <w:rPr>
          <w:rFonts w:ascii="Cambria" w:hAnsi="Cambria"/>
          <w:i/>
          <w:iCs/>
          <w:color w:val="000000"/>
          <w:sz w:val="28"/>
          <w:szCs w:val="28"/>
        </w:rPr>
        <w:t xml:space="preserve">partial </w:t>
      </w:r>
      <w:r w:rsidR="00826926">
        <w:rPr>
          <w:rFonts w:ascii="Cambria" w:hAnsi="Cambria"/>
          <w:i/>
          <w:iCs/>
          <w:color w:val="000000"/>
          <w:sz w:val="28"/>
          <w:szCs w:val="28"/>
        </w:rPr>
        <w:t>f</w:t>
      </w:r>
      <w:r w:rsidR="002908A1">
        <w:rPr>
          <w:rFonts w:ascii="Cambria" w:hAnsi="Cambria"/>
          <w:i/>
          <w:iCs/>
          <w:color w:val="000000"/>
          <w:sz w:val="28"/>
          <w:szCs w:val="28"/>
        </w:rPr>
        <w:t>unding</w:t>
      </w:r>
      <w:r w:rsidR="003B230F" w:rsidRPr="003B230F">
        <w:rPr>
          <w:rFonts w:ascii="Cambria" w:hAnsi="Cambria"/>
          <w:i/>
          <w:iCs/>
          <w:color w:val="000000"/>
          <w:sz w:val="28"/>
          <w:szCs w:val="28"/>
        </w:rPr>
        <w:t xml:space="preserve"> for specific ministry initiatives</w:t>
      </w:r>
      <w:r w:rsidRPr="003B230F">
        <w:rPr>
          <w:rFonts w:ascii="Cambria" w:hAnsi="Cambria"/>
          <w:i/>
          <w:iCs/>
          <w:color w:val="000000"/>
          <w:sz w:val="28"/>
          <w:szCs w:val="28"/>
        </w:rPr>
        <w:t>.</w:t>
      </w:r>
    </w:p>
    <w:p w14:paraId="0BD117BB" w14:textId="77777777" w:rsidR="0046080D" w:rsidRPr="00501B7C" w:rsidRDefault="0046080D" w:rsidP="0046080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2AFAD719" w14:textId="22B93467" w:rsidR="0046080D" w:rsidRPr="00F029F9" w:rsidRDefault="0046080D" w:rsidP="00501B7C">
      <w:pPr>
        <w:pStyle w:val="NormalWeb"/>
        <w:spacing w:before="0" w:beforeAutospacing="0" w:after="0" w:afterAutospacing="0"/>
        <w:jc w:val="center"/>
        <w:rPr>
          <w:rFonts w:asciiTheme="majorHAnsi" w:hAnsiTheme="majorHAnsi" w:cstheme="minorHAnsi"/>
          <w:color w:val="000000"/>
          <w:sz w:val="32"/>
          <w:szCs w:val="32"/>
          <w:u w:val="single"/>
        </w:rPr>
      </w:pPr>
      <w:r w:rsidRPr="00F029F9">
        <w:rPr>
          <w:rFonts w:asciiTheme="majorHAnsi" w:hAnsiTheme="majorHAnsi" w:cstheme="minorHAnsi"/>
          <w:color w:val="000000"/>
          <w:sz w:val="32"/>
          <w:szCs w:val="32"/>
          <w:u w:val="single"/>
        </w:rPr>
        <w:t>Grants are available in amounts between $</w:t>
      </w:r>
      <w:r w:rsidR="00B71001" w:rsidRPr="00F029F9">
        <w:rPr>
          <w:rFonts w:asciiTheme="majorHAnsi" w:hAnsiTheme="majorHAnsi" w:cstheme="minorHAnsi"/>
          <w:color w:val="000000"/>
          <w:sz w:val="32"/>
          <w:szCs w:val="32"/>
          <w:u w:val="single"/>
        </w:rPr>
        <w:t>5</w:t>
      </w:r>
      <w:r w:rsidRPr="00F029F9">
        <w:rPr>
          <w:rFonts w:asciiTheme="majorHAnsi" w:hAnsiTheme="majorHAnsi" w:cstheme="minorHAnsi"/>
          <w:color w:val="000000"/>
          <w:sz w:val="32"/>
          <w:szCs w:val="32"/>
          <w:u w:val="single"/>
        </w:rPr>
        <w:t>0-$1</w:t>
      </w:r>
      <w:r w:rsidR="00F30410" w:rsidRPr="00F029F9">
        <w:rPr>
          <w:rFonts w:asciiTheme="majorHAnsi" w:hAnsiTheme="majorHAnsi" w:cstheme="minorHAnsi"/>
          <w:color w:val="000000"/>
          <w:sz w:val="32"/>
          <w:szCs w:val="32"/>
          <w:u w:val="single"/>
        </w:rPr>
        <w:t>,</w:t>
      </w:r>
      <w:r w:rsidRPr="00F029F9">
        <w:rPr>
          <w:rFonts w:asciiTheme="majorHAnsi" w:hAnsiTheme="majorHAnsi" w:cstheme="minorHAnsi"/>
          <w:color w:val="000000"/>
          <w:sz w:val="32"/>
          <w:szCs w:val="32"/>
          <w:u w:val="single"/>
        </w:rPr>
        <w:t>000.</w:t>
      </w:r>
    </w:p>
    <w:p w14:paraId="3880173E" w14:textId="77777777" w:rsidR="00501B7C" w:rsidRDefault="00501B7C" w:rsidP="0046080D">
      <w:pPr>
        <w:pStyle w:val="NormalWeb"/>
        <w:spacing w:before="0" w:beforeAutospacing="0" w:after="0" w:afterAutospacing="0"/>
        <w:rPr>
          <w:rFonts w:asciiTheme="majorHAnsi" w:hAnsiTheme="majorHAnsi" w:cstheme="minorHAnsi"/>
          <w:color w:val="000000"/>
          <w:sz w:val="28"/>
          <w:szCs w:val="28"/>
        </w:rPr>
      </w:pPr>
    </w:p>
    <w:p w14:paraId="396014A1" w14:textId="77777777" w:rsidR="00501B7C" w:rsidRPr="00501B7C" w:rsidRDefault="00501B7C" w:rsidP="0046080D">
      <w:pPr>
        <w:pStyle w:val="NormalWeb"/>
        <w:spacing w:before="0" w:beforeAutospacing="0" w:after="0" w:afterAutospacing="0"/>
        <w:rPr>
          <w:rFonts w:asciiTheme="majorHAnsi" w:hAnsiTheme="majorHAnsi" w:cstheme="minorHAnsi"/>
          <w:color w:val="000000"/>
          <w:sz w:val="28"/>
          <w:szCs w:val="28"/>
        </w:rPr>
      </w:pPr>
    </w:p>
    <w:p w14:paraId="4610A67E" w14:textId="54707AAA" w:rsidR="0046080D" w:rsidRPr="005A193F" w:rsidRDefault="00A706B2" w:rsidP="00F45F8C">
      <w:pPr>
        <w:pStyle w:val="NormalWeb"/>
        <w:spacing w:before="0" w:beforeAutospacing="0" w:after="0" w:afterAutospacing="0" w:line="276" w:lineRule="auto"/>
        <w:jc w:val="center"/>
        <w:rPr>
          <w:rFonts w:asciiTheme="majorHAnsi" w:hAnsiTheme="majorHAnsi" w:cstheme="minorHAnsi"/>
          <w:color w:val="000000"/>
        </w:rPr>
      </w:pPr>
      <w:r w:rsidRPr="005A193F">
        <w:rPr>
          <w:rFonts w:asciiTheme="majorHAnsi" w:hAnsiTheme="majorHAnsi" w:cstheme="minorHAnsi"/>
          <w:color w:val="000000"/>
        </w:rPr>
        <w:t> </w:t>
      </w:r>
    </w:p>
    <w:p w14:paraId="2F57D4C7" w14:textId="23F85C78" w:rsidR="005A193F" w:rsidRPr="0084785B" w:rsidRDefault="00B71001" w:rsidP="00F45F8C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inorHAnsi"/>
        </w:rPr>
      </w:pPr>
      <w:r w:rsidRPr="0084785B">
        <w:rPr>
          <w:rFonts w:asciiTheme="majorHAnsi" w:hAnsiTheme="majorHAnsi" w:cstheme="minorHAnsi"/>
          <w:b/>
          <w:bCs/>
          <w:color w:val="000000"/>
        </w:rPr>
        <w:lastRenderedPageBreak/>
        <w:t>Background:</w:t>
      </w:r>
      <w:r w:rsidRPr="0084785B">
        <w:rPr>
          <w:rFonts w:asciiTheme="majorHAnsi" w:hAnsiTheme="majorHAnsi" w:cstheme="minorHAnsi"/>
          <w:color w:val="000000"/>
        </w:rPr>
        <w:t xml:space="preserve">  </w:t>
      </w:r>
      <w:r w:rsidR="00A706B2" w:rsidRPr="0084785B">
        <w:rPr>
          <w:rFonts w:asciiTheme="majorHAnsi" w:hAnsiTheme="majorHAnsi" w:cstheme="minorHAnsi"/>
          <w:color w:val="000000"/>
        </w:rPr>
        <w:t>Projects in a variety of areas</w:t>
      </w:r>
      <w:r w:rsidR="003B230F" w:rsidRPr="0084785B">
        <w:rPr>
          <w:rFonts w:asciiTheme="majorHAnsi" w:hAnsiTheme="majorHAnsi" w:cstheme="minorHAnsi"/>
          <w:color w:val="000000"/>
        </w:rPr>
        <w:t xml:space="preserve"> are eligible for funding</w:t>
      </w:r>
      <w:r w:rsidR="005A193F" w:rsidRPr="0084785B">
        <w:rPr>
          <w:rFonts w:asciiTheme="majorHAnsi" w:hAnsiTheme="majorHAnsi" w:cstheme="minorHAnsi"/>
          <w:color w:val="000000"/>
        </w:rPr>
        <w:t xml:space="preserve"> in pursuit of the following </w:t>
      </w:r>
      <w:r w:rsidR="00B711BF">
        <w:rPr>
          <w:rFonts w:asciiTheme="majorHAnsi" w:hAnsiTheme="majorHAnsi" w:cstheme="minorHAnsi"/>
        </w:rPr>
        <w:t>mission goals</w:t>
      </w:r>
      <w:r w:rsidR="005A193F" w:rsidRPr="0084785B">
        <w:rPr>
          <w:rFonts w:asciiTheme="majorHAnsi" w:hAnsiTheme="majorHAnsi" w:cstheme="minorHAnsi"/>
        </w:rPr>
        <w:t xml:space="preserve"> addressed by EcoFaith </w:t>
      </w:r>
      <w:r w:rsidR="000E36D9" w:rsidRPr="0084785B">
        <w:rPr>
          <w:rFonts w:asciiTheme="majorHAnsi" w:hAnsiTheme="majorHAnsi" w:cstheme="minorHAnsi"/>
        </w:rPr>
        <w:t xml:space="preserve">Network </w:t>
      </w:r>
      <w:r w:rsidR="005A193F" w:rsidRPr="0084785B">
        <w:rPr>
          <w:rFonts w:asciiTheme="majorHAnsi" w:hAnsiTheme="majorHAnsi" w:cstheme="minorHAnsi"/>
        </w:rPr>
        <w:t>efforts: worship, education, congregational life, buildings and grounds, community action</w:t>
      </w:r>
      <w:r w:rsidR="00F45F8C" w:rsidRPr="0084785B">
        <w:rPr>
          <w:rFonts w:asciiTheme="majorHAnsi" w:hAnsiTheme="majorHAnsi" w:cstheme="minorHAnsi"/>
        </w:rPr>
        <w:t>, and other creation care centered activities</w:t>
      </w:r>
      <w:r w:rsidR="005A193F" w:rsidRPr="0084785B">
        <w:rPr>
          <w:rFonts w:asciiTheme="majorHAnsi" w:hAnsiTheme="majorHAnsi" w:cstheme="minorHAnsi"/>
        </w:rPr>
        <w:t xml:space="preserve">. </w:t>
      </w:r>
      <w:r w:rsidR="00F45F8C" w:rsidRPr="0084785B">
        <w:rPr>
          <w:rFonts w:asciiTheme="majorHAnsi" w:hAnsiTheme="majorHAnsi" w:cstheme="minorHAnsi"/>
        </w:rPr>
        <w:t xml:space="preserve"> </w:t>
      </w:r>
      <w:r w:rsidR="005A193F" w:rsidRPr="0084785B">
        <w:rPr>
          <w:rFonts w:asciiTheme="majorHAnsi" w:hAnsiTheme="majorHAnsi" w:cstheme="minorHAnsi"/>
        </w:rPr>
        <w:t xml:space="preserve">Sample projects might look </w:t>
      </w:r>
      <w:r w:rsidRPr="0084785B">
        <w:rPr>
          <w:rFonts w:asciiTheme="majorHAnsi" w:hAnsiTheme="majorHAnsi" w:cstheme="minorHAnsi"/>
        </w:rPr>
        <w:t xml:space="preserve">like </w:t>
      </w:r>
      <w:r w:rsidR="000E36D9" w:rsidRPr="0084785B">
        <w:rPr>
          <w:rFonts w:asciiTheme="majorHAnsi" w:hAnsiTheme="majorHAnsi" w:cstheme="minorHAnsi"/>
        </w:rPr>
        <w:t>but not be limited to</w:t>
      </w:r>
      <w:r w:rsidR="00F45F8C" w:rsidRPr="0084785B">
        <w:rPr>
          <w:rFonts w:asciiTheme="majorHAnsi" w:hAnsiTheme="majorHAnsi" w:cstheme="minorHAnsi"/>
        </w:rPr>
        <w:t xml:space="preserve"> the following</w:t>
      </w:r>
      <w:r w:rsidR="00854E92" w:rsidRPr="0084785B">
        <w:rPr>
          <w:rFonts w:asciiTheme="majorHAnsi" w:hAnsiTheme="majorHAnsi" w:cstheme="minorHAnsi"/>
        </w:rPr>
        <w:t>:</w:t>
      </w:r>
    </w:p>
    <w:p w14:paraId="5619200A" w14:textId="77777777" w:rsidR="005A193F" w:rsidRPr="0084785B" w:rsidRDefault="005A193F" w:rsidP="00F45F8C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inorHAnsi"/>
        </w:rPr>
      </w:pPr>
    </w:p>
    <w:p w14:paraId="578A9F46" w14:textId="0A9C2112" w:rsidR="005A193F" w:rsidRPr="0084785B" w:rsidRDefault="005A193F" w:rsidP="00F45F8C">
      <w:pPr>
        <w:pStyle w:val="ListParagraph"/>
        <w:numPr>
          <w:ilvl w:val="1"/>
          <w:numId w:val="9"/>
        </w:numPr>
        <w:spacing w:after="160" w:line="276" w:lineRule="auto"/>
        <w:ind w:left="720"/>
        <w:jc w:val="both"/>
        <w:rPr>
          <w:rFonts w:asciiTheme="majorHAnsi" w:hAnsiTheme="majorHAnsi" w:cstheme="minorHAnsi"/>
        </w:rPr>
      </w:pPr>
      <w:r w:rsidRPr="0084785B">
        <w:rPr>
          <w:rFonts w:asciiTheme="majorHAnsi" w:hAnsiTheme="majorHAnsi" w:cstheme="minorHAnsi"/>
          <w:b/>
          <w:bCs/>
        </w:rPr>
        <w:t>Increase community understanding</w:t>
      </w:r>
      <w:r w:rsidRPr="0084785B">
        <w:rPr>
          <w:rFonts w:asciiTheme="majorHAnsi" w:hAnsiTheme="majorHAnsi" w:cstheme="minorHAnsi"/>
        </w:rPr>
        <w:t xml:space="preserve"> of </w:t>
      </w:r>
      <w:r w:rsidR="00854E92" w:rsidRPr="0084785B">
        <w:rPr>
          <w:rFonts w:asciiTheme="majorHAnsi" w:hAnsiTheme="majorHAnsi" w:cstheme="minorHAnsi"/>
        </w:rPr>
        <w:t xml:space="preserve">the </w:t>
      </w:r>
      <w:r w:rsidRPr="0084785B">
        <w:rPr>
          <w:rFonts w:asciiTheme="majorHAnsi" w:hAnsiTheme="majorHAnsi" w:cstheme="minorHAnsi"/>
        </w:rPr>
        <w:t xml:space="preserve">relationship between faith in </w:t>
      </w:r>
      <w:r w:rsidR="00F45F8C" w:rsidRPr="0084785B">
        <w:rPr>
          <w:rFonts w:asciiTheme="majorHAnsi" w:hAnsiTheme="majorHAnsi" w:cstheme="minorHAnsi"/>
        </w:rPr>
        <w:t xml:space="preserve">a </w:t>
      </w:r>
      <w:r w:rsidRPr="0084785B">
        <w:rPr>
          <w:rFonts w:asciiTheme="majorHAnsi" w:hAnsiTheme="majorHAnsi" w:cstheme="minorHAnsi"/>
        </w:rPr>
        <w:t xml:space="preserve">God </w:t>
      </w:r>
      <w:r w:rsidR="00F45F8C" w:rsidRPr="0084785B">
        <w:rPr>
          <w:rFonts w:asciiTheme="majorHAnsi" w:hAnsiTheme="majorHAnsi" w:cstheme="minorHAnsi"/>
        </w:rPr>
        <w:t xml:space="preserve">of creation </w:t>
      </w:r>
      <w:r w:rsidRPr="0084785B">
        <w:rPr>
          <w:rFonts w:asciiTheme="majorHAnsi" w:hAnsiTheme="majorHAnsi" w:cstheme="minorHAnsi"/>
        </w:rPr>
        <w:t xml:space="preserve">and </w:t>
      </w:r>
      <w:r w:rsidR="00F45F8C" w:rsidRPr="0084785B">
        <w:rPr>
          <w:rFonts w:asciiTheme="majorHAnsi" w:hAnsiTheme="majorHAnsi" w:cstheme="minorHAnsi"/>
        </w:rPr>
        <w:t xml:space="preserve">promoting </w:t>
      </w:r>
      <w:r w:rsidRPr="0084785B">
        <w:rPr>
          <w:rFonts w:asciiTheme="majorHAnsi" w:hAnsiTheme="majorHAnsi" w:cstheme="minorHAnsi"/>
        </w:rPr>
        <w:t>care for creation through worship</w:t>
      </w:r>
      <w:r w:rsidR="00FA0E24" w:rsidRPr="0084785B">
        <w:rPr>
          <w:rFonts w:asciiTheme="majorHAnsi" w:hAnsiTheme="majorHAnsi" w:cstheme="minorHAnsi"/>
        </w:rPr>
        <w:t xml:space="preserve"> and biblical/theological </w:t>
      </w:r>
      <w:proofErr w:type="gramStart"/>
      <w:r w:rsidR="00FA0E24" w:rsidRPr="0084785B">
        <w:rPr>
          <w:rFonts w:asciiTheme="majorHAnsi" w:hAnsiTheme="majorHAnsi" w:cstheme="minorHAnsi"/>
        </w:rPr>
        <w:t>reflection</w:t>
      </w:r>
      <w:r w:rsidR="00854E92" w:rsidRPr="0084785B">
        <w:rPr>
          <w:rFonts w:asciiTheme="majorHAnsi" w:hAnsiTheme="majorHAnsi" w:cstheme="minorHAnsi"/>
        </w:rPr>
        <w:t>;</w:t>
      </w:r>
      <w:proofErr w:type="gramEnd"/>
    </w:p>
    <w:p w14:paraId="7C0D171E" w14:textId="77138275" w:rsidR="005A193F" w:rsidRPr="0084785B" w:rsidRDefault="005A193F" w:rsidP="00F45F8C">
      <w:pPr>
        <w:pStyle w:val="ListParagraph"/>
        <w:numPr>
          <w:ilvl w:val="1"/>
          <w:numId w:val="9"/>
        </w:numPr>
        <w:spacing w:after="160" w:line="276" w:lineRule="auto"/>
        <w:ind w:left="720"/>
        <w:jc w:val="both"/>
        <w:rPr>
          <w:rFonts w:asciiTheme="majorHAnsi" w:hAnsiTheme="majorHAnsi" w:cstheme="minorHAnsi"/>
        </w:rPr>
      </w:pPr>
      <w:r w:rsidRPr="0084785B">
        <w:rPr>
          <w:rFonts w:asciiTheme="majorHAnsi" w:hAnsiTheme="majorHAnsi" w:cstheme="minorHAnsi"/>
          <w:b/>
          <w:bCs/>
        </w:rPr>
        <w:t>Increase community knowledge</w:t>
      </w:r>
      <w:r w:rsidRPr="0084785B">
        <w:rPr>
          <w:rFonts w:asciiTheme="majorHAnsi" w:hAnsiTheme="majorHAnsi" w:cstheme="minorHAnsi"/>
        </w:rPr>
        <w:t xml:space="preserve"> of specific ways the</w:t>
      </w:r>
      <w:r w:rsidR="004D1A97" w:rsidRPr="0084785B">
        <w:rPr>
          <w:rFonts w:asciiTheme="majorHAnsi" w:hAnsiTheme="majorHAnsi" w:cstheme="minorHAnsi"/>
        </w:rPr>
        <w:t xml:space="preserve"> congregation/organization</w:t>
      </w:r>
      <w:r w:rsidRPr="0084785B">
        <w:rPr>
          <w:rFonts w:asciiTheme="majorHAnsi" w:hAnsiTheme="majorHAnsi" w:cstheme="minorHAnsi"/>
        </w:rPr>
        <w:t xml:space="preserve"> can honor creation through environmental </w:t>
      </w:r>
      <w:proofErr w:type="gramStart"/>
      <w:r w:rsidRPr="0084785B">
        <w:rPr>
          <w:rFonts w:asciiTheme="majorHAnsi" w:hAnsiTheme="majorHAnsi" w:cstheme="minorHAnsi"/>
        </w:rPr>
        <w:t>education;</w:t>
      </w:r>
      <w:proofErr w:type="gramEnd"/>
    </w:p>
    <w:p w14:paraId="1D3CE02C" w14:textId="09A59AC5" w:rsidR="005A193F" w:rsidRPr="0084785B" w:rsidRDefault="005A193F" w:rsidP="00F45F8C">
      <w:pPr>
        <w:pStyle w:val="ListParagraph"/>
        <w:numPr>
          <w:ilvl w:val="1"/>
          <w:numId w:val="9"/>
        </w:numPr>
        <w:spacing w:after="160" w:line="276" w:lineRule="auto"/>
        <w:ind w:left="720"/>
        <w:jc w:val="both"/>
        <w:rPr>
          <w:rFonts w:asciiTheme="majorHAnsi" w:hAnsiTheme="majorHAnsi" w:cstheme="minorHAnsi"/>
        </w:rPr>
      </w:pPr>
      <w:r w:rsidRPr="0084785B">
        <w:rPr>
          <w:rFonts w:asciiTheme="majorHAnsi" w:hAnsiTheme="majorHAnsi" w:cstheme="minorHAnsi"/>
          <w:b/>
          <w:bCs/>
        </w:rPr>
        <w:t>Develop and implement “green” ways</w:t>
      </w:r>
      <w:r w:rsidRPr="0084785B">
        <w:rPr>
          <w:rFonts w:asciiTheme="majorHAnsi" w:hAnsiTheme="majorHAnsi" w:cstheme="minorHAnsi"/>
        </w:rPr>
        <w:t xml:space="preserve"> </w:t>
      </w:r>
      <w:r w:rsidR="00FA0E24" w:rsidRPr="0084785B">
        <w:rPr>
          <w:rFonts w:asciiTheme="majorHAnsi" w:hAnsiTheme="majorHAnsi" w:cstheme="minorHAnsi"/>
        </w:rPr>
        <w:t>for people</w:t>
      </w:r>
      <w:r w:rsidRPr="0084785B">
        <w:rPr>
          <w:rFonts w:asciiTheme="majorHAnsi" w:hAnsiTheme="majorHAnsi" w:cstheme="minorHAnsi"/>
        </w:rPr>
        <w:t xml:space="preserve"> to gather that minimize carbon footprints while nourishing </w:t>
      </w:r>
      <w:proofErr w:type="gramStart"/>
      <w:r w:rsidRPr="0084785B">
        <w:rPr>
          <w:rFonts w:asciiTheme="majorHAnsi" w:hAnsiTheme="majorHAnsi" w:cstheme="minorHAnsi"/>
        </w:rPr>
        <w:t>relation</w:t>
      </w:r>
      <w:r w:rsidR="00FA0E24" w:rsidRPr="0084785B">
        <w:rPr>
          <w:rFonts w:asciiTheme="majorHAnsi" w:hAnsiTheme="majorHAnsi" w:cstheme="minorHAnsi"/>
        </w:rPr>
        <w:t>ships</w:t>
      </w:r>
      <w:r w:rsidRPr="0084785B">
        <w:rPr>
          <w:rFonts w:asciiTheme="majorHAnsi" w:hAnsiTheme="majorHAnsi" w:cstheme="minorHAnsi"/>
        </w:rPr>
        <w:t>;</w:t>
      </w:r>
      <w:proofErr w:type="gramEnd"/>
    </w:p>
    <w:p w14:paraId="4370BEA4" w14:textId="455B0AFD" w:rsidR="005A193F" w:rsidRPr="0084785B" w:rsidRDefault="005A193F" w:rsidP="00F45F8C">
      <w:pPr>
        <w:pStyle w:val="ListParagraph"/>
        <w:numPr>
          <w:ilvl w:val="1"/>
          <w:numId w:val="9"/>
        </w:numPr>
        <w:spacing w:after="160" w:line="276" w:lineRule="auto"/>
        <w:ind w:left="720"/>
        <w:jc w:val="both"/>
        <w:rPr>
          <w:rFonts w:asciiTheme="majorHAnsi" w:hAnsiTheme="majorHAnsi" w:cstheme="minorHAnsi"/>
        </w:rPr>
      </w:pPr>
      <w:r w:rsidRPr="0084785B">
        <w:rPr>
          <w:rFonts w:asciiTheme="majorHAnsi" w:hAnsiTheme="majorHAnsi" w:cstheme="minorHAnsi"/>
          <w:b/>
          <w:bCs/>
        </w:rPr>
        <w:t>Strengthen congregational</w:t>
      </w:r>
      <w:r w:rsidR="004D1A97" w:rsidRPr="0084785B">
        <w:rPr>
          <w:rFonts w:asciiTheme="majorHAnsi" w:hAnsiTheme="majorHAnsi" w:cstheme="minorHAnsi"/>
          <w:b/>
          <w:bCs/>
        </w:rPr>
        <w:t>/organizational</w:t>
      </w:r>
      <w:r w:rsidRPr="0084785B">
        <w:rPr>
          <w:rFonts w:asciiTheme="majorHAnsi" w:hAnsiTheme="majorHAnsi" w:cstheme="minorHAnsi"/>
          <w:b/>
          <w:bCs/>
        </w:rPr>
        <w:t xml:space="preserve"> commitment</w:t>
      </w:r>
      <w:r w:rsidRPr="0084785B">
        <w:rPr>
          <w:rFonts w:asciiTheme="majorHAnsi" w:hAnsiTheme="majorHAnsi" w:cstheme="minorHAnsi"/>
        </w:rPr>
        <w:t xml:space="preserve"> to creation care with policies and practices on their </w:t>
      </w:r>
      <w:r w:rsidR="004D1A97" w:rsidRPr="0084785B">
        <w:rPr>
          <w:rFonts w:asciiTheme="majorHAnsi" w:hAnsiTheme="majorHAnsi" w:cstheme="minorHAnsi"/>
        </w:rPr>
        <w:t xml:space="preserve">physical </w:t>
      </w:r>
      <w:r w:rsidRPr="0084785B">
        <w:rPr>
          <w:rFonts w:asciiTheme="majorHAnsi" w:hAnsiTheme="majorHAnsi" w:cstheme="minorHAnsi"/>
        </w:rPr>
        <w:t xml:space="preserve">site that reflect best practices (e.g. </w:t>
      </w:r>
      <w:r w:rsidR="005D3B36" w:rsidRPr="0084785B">
        <w:rPr>
          <w:rFonts w:asciiTheme="majorHAnsi" w:hAnsiTheme="majorHAnsi" w:cstheme="minorHAnsi"/>
        </w:rPr>
        <w:t>e</w:t>
      </w:r>
      <w:r w:rsidRPr="0084785B">
        <w:rPr>
          <w:rFonts w:asciiTheme="majorHAnsi" w:hAnsiTheme="majorHAnsi" w:cstheme="minorHAnsi"/>
        </w:rPr>
        <w:t xml:space="preserve">nergy audits, recycling, </w:t>
      </w:r>
      <w:r w:rsidR="0070421D" w:rsidRPr="0084785B">
        <w:rPr>
          <w:rFonts w:asciiTheme="majorHAnsi" w:hAnsiTheme="majorHAnsi" w:cstheme="minorHAnsi"/>
        </w:rPr>
        <w:t>use of solar</w:t>
      </w:r>
      <w:r w:rsidR="005D3B36" w:rsidRPr="0084785B">
        <w:rPr>
          <w:rFonts w:asciiTheme="majorHAnsi" w:hAnsiTheme="majorHAnsi" w:cstheme="minorHAnsi"/>
        </w:rPr>
        <w:t>/wind</w:t>
      </w:r>
      <w:r w:rsidR="0070421D" w:rsidRPr="0084785B">
        <w:rPr>
          <w:rFonts w:asciiTheme="majorHAnsi" w:hAnsiTheme="majorHAnsi" w:cstheme="minorHAnsi"/>
        </w:rPr>
        <w:t xml:space="preserve"> energy, </w:t>
      </w:r>
      <w:r w:rsidR="00606D76" w:rsidRPr="0084785B">
        <w:rPr>
          <w:rFonts w:asciiTheme="majorHAnsi" w:hAnsiTheme="majorHAnsi" w:cstheme="minorHAnsi"/>
        </w:rPr>
        <w:t xml:space="preserve">use of grounds, </w:t>
      </w:r>
      <w:r w:rsidRPr="0084785B">
        <w:rPr>
          <w:rFonts w:asciiTheme="majorHAnsi" w:hAnsiTheme="majorHAnsi" w:cstheme="minorHAnsi"/>
        </w:rPr>
        <w:t>etc.</w:t>
      </w:r>
      <w:proofErr w:type="gramStart"/>
      <w:r w:rsidRPr="0084785B">
        <w:rPr>
          <w:rFonts w:asciiTheme="majorHAnsi" w:hAnsiTheme="majorHAnsi" w:cstheme="minorHAnsi"/>
        </w:rPr>
        <w:t>);</w:t>
      </w:r>
      <w:proofErr w:type="gramEnd"/>
    </w:p>
    <w:p w14:paraId="574E7E6E" w14:textId="14562B8D" w:rsidR="005A193F" w:rsidRPr="0084785B" w:rsidRDefault="005A193F" w:rsidP="00F45F8C">
      <w:pPr>
        <w:pStyle w:val="ListParagraph"/>
        <w:numPr>
          <w:ilvl w:val="1"/>
          <w:numId w:val="9"/>
        </w:numPr>
        <w:spacing w:after="160" w:line="276" w:lineRule="auto"/>
        <w:ind w:left="720"/>
        <w:jc w:val="both"/>
        <w:rPr>
          <w:rFonts w:asciiTheme="majorHAnsi" w:hAnsiTheme="majorHAnsi" w:cstheme="minorHAnsi"/>
        </w:rPr>
      </w:pPr>
      <w:r w:rsidRPr="0084785B">
        <w:rPr>
          <w:rFonts w:asciiTheme="majorHAnsi" w:hAnsiTheme="majorHAnsi" w:cstheme="minorHAnsi"/>
          <w:b/>
          <w:bCs/>
        </w:rPr>
        <w:t>Nurture congregational</w:t>
      </w:r>
      <w:r w:rsidR="004D1A97" w:rsidRPr="0084785B">
        <w:rPr>
          <w:rFonts w:asciiTheme="majorHAnsi" w:hAnsiTheme="majorHAnsi" w:cstheme="minorHAnsi"/>
          <w:b/>
          <w:bCs/>
        </w:rPr>
        <w:t>/organizational</w:t>
      </w:r>
      <w:r w:rsidRPr="0084785B">
        <w:rPr>
          <w:rFonts w:asciiTheme="majorHAnsi" w:hAnsiTheme="majorHAnsi" w:cstheme="minorHAnsi"/>
          <w:b/>
          <w:bCs/>
        </w:rPr>
        <w:t xml:space="preserve"> </w:t>
      </w:r>
      <w:r w:rsidR="00606D76" w:rsidRPr="0084785B">
        <w:rPr>
          <w:rFonts w:asciiTheme="majorHAnsi" w:hAnsiTheme="majorHAnsi" w:cstheme="minorHAnsi"/>
          <w:b/>
          <w:bCs/>
        </w:rPr>
        <w:t>participant</w:t>
      </w:r>
      <w:r w:rsidRPr="0084785B">
        <w:rPr>
          <w:rFonts w:asciiTheme="majorHAnsi" w:hAnsiTheme="majorHAnsi" w:cstheme="minorHAnsi"/>
          <w:b/>
          <w:bCs/>
        </w:rPr>
        <w:t>s</w:t>
      </w:r>
      <w:r w:rsidRPr="0084785B">
        <w:rPr>
          <w:rFonts w:asciiTheme="majorHAnsi" w:hAnsiTheme="majorHAnsi" w:cstheme="minorHAnsi"/>
        </w:rPr>
        <w:t xml:space="preserve"> to become more engaged with other entities, agencies, and organizations involved in creation care efforts through events, networking, </w:t>
      </w:r>
      <w:r w:rsidR="00606D76" w:rsidRPr="0084785B">
        <w:rPr>
          <w:rFonts w:asciiTheme="majorHAnsi" w:hAnsiTheme="majorHAnsi" w:cstheme="minorHAnsi"/>
        </w:rPr>
        <w:t xml:space="preserve">community action, </w:t>
      </w:r>
      <w:r w:rsidRPr="0084785B">
        <w:rPr>
          <w:rFonts w:asciiTheme="majorHAnsi" w:hAnsiTheme="majorHAnsi" w:cstheme="minorHAnsi"/>
        </w:rPr>
        <w:t xml:space="preserve">political advocacy, </w:t>
      </w:r>
      <w:proofErr w:type="gramStart"/>
      <w:r w:rsidRPr="0084785B">
        <w:rPr>
          <w:rFonts w:asciiTheme="majorHAnsi" w:hAnsiTheme="majorHAnsi" w:cstheme="minorHAnsi"/>
        </w:rPr>
        <w:t>etc.</w:t>
      </w:r>
      <w:r w:rsidR="008A461B" w:rsidRPr="0084785B">
        <w:rPr>
          <w:rFonts w:asciiTheme="majorHAnsi" w:hAnsiTheme="majorHAnsi" w:cstheme="minorHAnsi"/>
        </w:rPr>
        <w:t>;</w:t>
      </w:r>
      <w:proofErr w:type="gramEnd"/>
    </w:p>
    <w:p w14:paraId="04AACA30" w14:textId="0865BE08" w:rsidR="003B230F" w:rsidRPr="0084785B" w:rsidRDefault="005A193F" w:rsidP="00F45F8C">
      <w:pPr>
        <w:pStyle w:val="ListParagraph"/>
        <w:numPr>
          <w:ilvl w:val="1"/>
          <w:numId w:val="9"/>
        </w:numPr>
        <w:spacing w:after="160" w:line="276" w:lineRule="auto"/>
        <w:ind w:left="720"/>
        <w:jc w:val="both"/>
        <w:rPr>
          <w:rFonts w:asciiTheme="majorHAnsi" w:hAnsiTheme="majorHAnsi" w:cstheme="minorHAnsi"/>
        </w:rPr>
      </w:pPr>
      <w:r w:rsidRPr="0084785B">
        <w:rPr>
          <w:rFonts w:asciiTheme="majorHAnsi" w:hAnsiTheme="majorHAnsi" w:cstheme="minorHAnsi"/>
          <w:b/>
          <w:bCs/>
        </w:rPr>
        <w:t>Undertake creation care activities</w:t>
      </w:r>
      <w:r w:rsidRPr="0084785B">
        <w:rPr>
          <w:rFonts w:asciiTheme="majorHAnsi" w:hAnsiTheme="majorHAnsi" w:cstheme="minorHAnsi"/>
        </w:rPr>
        <w:t xml:space="preserve"> in such areas as:</w:t>
      </w:r>
    </w:p>
    <w:p w14:paraId="181505EC" w14:textId="3D28A6DF" w:rsidR="005A193F" w:rsidRPr="0084785B" w:rsidRDefault="005A193F" w:rsidP="00F45F8C">
      <w:pPr>
        <w:pStyle w:val="ListParagraph"/>
        <w:numPr>
          <w:ilvl w:val="2"/>
          <w:numId w:val="9"/>
        </w:numPr>
        <w:spacing w:after="160" w:line="276" w:lineRule="auto"/>
        <w:ind w:left="1080"/>
        <w:jc w:val="both"/>
        <w:rPr>
          <w:rFonts w:asciiTheme="majorHAnsi" w:hAnsiTheme="majorHAnsi" w:cstheme="minorHAnsi"/>
        </w:rPr>
      </w:pPr>
      <w:r w:rsidRPr="0084785B">
        <w:rPr>
          <w:rFonts w:asciiTheme="majorHAnsi" w:hAnsiTheme="majorHAnsi" w:cstheme="minorHAnsi"/>
          <w:color w:val="000000"/>
        </w:rPr>
        <w:t xml:space="preserve">Pollinator </w:t>
      </w:r>
      <w:r w:rsidRPr="0084785B">
        <w:rPr>
          <w:rFonts w:asciiTheme="majorHAnsi" w:hAnsiTheme="majorHAnsi" w:cstheme="minorHAnsi"/>
        </w:rPr>
        <w:t>Projects</w:t>
      </w:r>
      <w:r w:rsidR="0073499E" w:rsidRPr="0084785B">
        <w:rPr>
          <w:rFonts w:asciiTheme="majorHAnsi" w:hAnsiTheme="majorHAnsi" w:cstheme="minorHAnsi"/>
        </w:rPr>
        <w:t xml:space="preserve"> (including perennial planting, rain gardens, rain barrels)</w:t>
      </w:r>
    </w:p>
    <w:p w14:paraId="1FD5A2D6" w14:textId="2E7D7882" w:rsidR="003B230F" w:rsidRPr="0084785B" w:rsidRDefault="003B230F" w:rsidP="00F45F8C">
      <w:pPr>
        <w:pStyle w:val="ListParagraph"/>
        <w:numPr>
          <w:ilvl w:val="2"/>
          <w:numId w:val="9"/>
        </w:numPr>
        <w:spacing w:after="160" w:line="276" w:lineRule="auto"/>
        <w:ind w:left="1080"/>
        <w:jc w:val="both"/>
        <w:rPr>
          <w:rFonts w:asciiTheme="majorHAnsi" w:hAnsiTheme="majorHAnsi" w:cstheme="minorHAnsi"/>
        </w:rPr>
      </w:pPr>
      <w:r w:rsidRPr="0084785B">
        <w:rPr>
          <w:rFonts w:asciiTheme="majorHAnsi" w:hAnsiTheme="majorHAnsi" w:cstheme="minorHAnsi"/>
          <w:color w:val="000000"/>
        </w:rPr>
        <w:t>C</w:t>
      </w:r>
      <w:r w:rsidR="00A706B2" w:rsidRPr="0084785B">
        <w:rPr>
          <w:rFonts w:asciiTheme="majorHAnsi" w:hAnsiTheme="majorHAnsi" w:cstheme="minorHAnsi"/>
          <w:color w:val="000000"/>
        </w:rPr>
        <w:t>ommunity garden</w:t>
      </w:r>
      <w:r w:rsidR="0070421D" w:rsidRPr="0084785B">
        <w:rPr>
          <w:rFonts w:asciiTheme="majorHAnsi" w:hAnsiTheme="majorHAnsi" w:cstheme="minorHAnsi"/>
          <w:color w:val="000000"/>
        </w:rPr>
        <w:t>s</w:t>
      </w:r>
    </w:p>
    <w:p w14:paraId="4A819267" w14:textId="01147BE2" w:rsidR="005A193F" w:rsidRPr="0084785B" w:rsidRDefault="005A193F" w:rsidP="00F45F8C">
      <w:pPr>
        <w:pStyle w:val="ListParagraph"/>
        <w:numPr>
          <w:ilvl w:val="2"/>
          <w:numId w:val="9"/>
        </w:numPr>
        <w:spacing w:after="160" w:line="276" w:lineRule="auto"/>
        <w:ind w:left="1080"/>
        <w:jc w:val="both"/>
        <w:rPr>
          <w:rFonts w:asciiTheme="majorHAnsi" w:hAnsiTheme="majorHAnsi" w:cstheme="minorHAnsi"/>
        </w:rPr>
      </w:pPr>
      <w:r w:rsidRPr="0084785B">
        <w:rPr>
          <w:rFonts w:asciiTheme="majorHAnsi" w:hAnsiTheme="majorHAnsi" w:cstheme="minorHAnsi"/>
          <w:color w:val="000000"/>
        </w:rPr>
        <w:t>Art that promotes creation care</w:t>
      </w:r>
    </w:p>
    <w:p w14:paraId="09E13DBC" w14:textId="355235E5" w:rsidR="004D1A97" w:rsidRPr="0084785B" w:rsidRDefault="004D1A97" w:rsidP="00F45F8C">
      <w:pPr>
        <w:pStyle w:val="ListParagraph"/>
        <w:numPr>
          <w:ilvl w:val="2"/>
          <w:numId w:val="9"/>
        </w:numPr>
        <w:spacing w:after="160" w:line="276" w:lineRule="auto"/>
        <w:ind w:left="1080"/>
        <w:jc w:val="both"/>
        <w:rPr>
          <w:rFonts w:asciiTheme="majorHAnsi" w:hAnsiTheme="majorHAnsi" w:cstheme="minorHAnsi"/>
        </w:rPr>
      </w:pPr>
      <w:r w:rsidRPr="0084785B">
        <w:rPr>
          <w:rFonts w:asciiTheme="majorHAnsi" w:hAnsiTheme="majorHAnsi" w:cstheme="minorHAnsi"/>
          <w:color w:val="000000"/>
        </w:rPr>
        <w:t>Participation in creation care research projects</w:t>
      </w:r>
    </w:p>
    <w:p w14:paraId="05DA63E6" w14:textId="7D26C30A" w:rsidR="002154B5" w:rsidRPr="002154B5" w:rsidRDefault="0084785B" w:rsidP="002154B5">
      <w:pPr>
        <w:pStyle w:val="ListParagraph"/>
        <w:numPr>
          <w:ilvl w:val="2"/>
          <w:numId w:val="9"/>
        </w:numPr>
        <w:spacing w:after="160" w:line="276" w:lineRule="auto"/>
        <w:ind w:left="1080"/>
        <w:jc w:val="both"/>
        <w:rPr>
          <w:rFonts w:asciiTheme="majorHAnsi" w:hAnsiTheme="majorHAnsi" w:cstheme="minorHAnsi"/>
        </w:rPr>
      </w:pPr>
      <w:r w:rsidRPr="0084785B">
        <w:rPr>
          <w:rFonts w:asciiTheme="majorHAnsi" w:hAnsiTheme="majorHAnsi" w:cstheme="minorHAnsi"/>
        </w:rPr>
        <w:t xml:space="preserve">Inter-generational </w:t>
      </w:r>
      <w:r w:rsidR="00D9377E">
        <w:rPr>
          <w:rFonts w:asciiTheme="majorHAnsi" w:hAnsiTheme="majorHAnsi" w:cstheme="minorHAnsi"/>
        </w:rPr>
        <w:t xml:space="preserve">creation care </w:t>
      </w:r>
      <w:r w:rsidRPr="0084785B">
        <w:rPr>
          <w:rFonts w:asciiTheme="majorHAnsi" w:hAnsiTheme="majorHAnsi" w:cstheme="minorHAnsi"/>
        </w:rPr>
        <w:t>ministry with children and youth</w:t>
      </w:r>
    </w:p>
    <w:p w14:paraId="5D24D37E" w14:textId="3A394589" w:rsidR="004A0758" w:rsidRPr="0084785B" w:rsidRDefault="0070421D" w:rsidP="00F45F8C">
      <w:pPr>
        <w:pStyle w:val="ListParagraph"/>
        <w:numPr>
          <w:ilvl w:val="1"/>
          <w:numId w:val="9"/>
        </w:numPr>
        <w:spacing w:line="276" w:lineRule="auto"/>
        <w:ind w:left="810"/>
        <w:jc w:val="both"/>
        <w:rPr>
          <w:rFonts w:asciiTheme="majorHAnsi" w:hAnsiTheme="majorHAnsi" w:cstheme="minorHAnsi"/>
        </w:rPr>
      </w:pPr>
      <w:r w:rsidRPr="0084785B">
        <w:rPr>
          <w:rFonts w:asciiTheme="majorHAnsi" w:hAnsiTheme="majorHAnsi" w:cstheme="minorHAnsi"/>
          <w:b/>
          <w:bCs/>
          <w:color w:val="000000"/>
        </w:rPr>
        <w:t xml:space="preserve">Participation in regional environmental </w:t>
      </w:r>
      <w:r w:rsidR="0084785B" w:rsidRPr="0084785B">
        <w:rPr>
          <w:rFonts w:asciiTheme="majorHAnsi" w:hAnsiTheme="majorHAnsi" w:cstheme="minorHAnsi"/>
          <w:b/>
          <w:bCs/>
          <w:color w:val="000000"/>
        </w:rPr>
        <w:t>events</w:t>
      </w:r>
      <w:r w:rsidR="0084785B">
        <w:rPr>
          <w:rFonts w:asciiTheme="majorHAnsi" w:hAnsiTheme="majorHAnsi" w:cstheme="minorHAnsi"/>
          <w:color w:val="000000"/>
        </w:rPr>
        <w:t xml:space="preserve"> – e.g. </w:t>
      </w:r>
      <w:r w:rsidRPr="0084785B">
        <w:rPr>
          <w:rFonts w:asciiTheme="majorHAnsi" w:hAnsiTheme="majorHAnsi" w:cstheme="minorHAnsi"/>
          <w:color w:val="000000"/>
        </w:rPr>
        <w:t>conferences, special events, wilderness encounters and youth ministry creation care efforts.</w:t>
      </w:r>
    </w:p>
    <w:p w14:paraId="00B06F84" w14:textId="77777777" w:rsidR="00A706B2" w:rsidRPr="0084785B" w:rsidRDefault="00A706B2" w:rsidP="00F45F8C">
      <w:pPr>
        <w:spacing w:line="276" w:lineRule="auto"/>
        <w:rPr>
          <w:rFonts w:asciiTheme="majorHAnsi" w:hAnsiTheme="majorHAnsi" w:cstheme="minorHAnsi"/>
        </w:rPr>
      </w:pPr>
    </w:p>
    <w:p w14:paraId="44453C6A" w14:textId="348D06A7" w:rsidR="00C36ECC" w:rsidRDefault="00C36ECC" w:rsidP="00B711BF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000000"/>
        </w:rPr>
      </w:pPr>
      <w:r w:rsidRPr="0084785B">
        <w:rPr>
          <w:rFonts w:asciiTheme="majorHAnsi" w:hAnsiTheme="majorHAnsi" w:cstheme="minorHAnsi"/>
          <w:color w:val="000000"/>
        </w:rPr>
        <w:t xml:space="preserve">Applications </w:t>
      </w:r>
      <w:r w:rsidR="00A615EB">
        <w:rPr>
          <w:rFonts w:asciiTheme="majorHAnsi" w:hAnsiTheme="majorHAnsi" w:cstheme="minorHAnsi"/>
          <w:color w:val="000000"/>
        </w:rPr>
        <w:t xml:space="preserve">need to </w:t>
      </w:r>
      <w:r w:rsidRPr="0084785B">
        <w:rPr>
          <w:rFonts w:asciiTheme="majorHAnsi" w:hAnsiTheme="majorHAnsi" w:cstheme="minorHAnsi"/>
          <w:color w:val="000000"/>
        </w:rPr>
        <w:t xml:space="preserve">be received </w:t>
      </w:r>
      <w:r w:rsidR="004E5370">
        <w:rPr>
          <w:rFonts w:asciiTheme="majorHAnsi" w:hAnsiTheme="majorHAnsi" w:cstheme="minorHAnsi"/>
          <w:color w:val="000000"/>
        </w:rPr>
        <w:t>3</w:t>
      </w:r>
      <w:r w:rsidRPr="0084785B">
        <w:rPr>
          <w:rFonts w:asciiTheme="majorHAnsi" w:hAnsiTheme="majorHAnsi" w:cstheme="minorHAnsi"/>
          <w:color w:val="000000"/>
        </w:rPr>
        <w:t xml:space="preserve">0 days prior to the </w:t>
      </w:r>
      <w:r w:rsidR="009F1B88">
        <w:rPr>
          <w:rFonts w:asciiTheme="majorHAnsi" w:hAnsiTheme="majorHAnsi" w:cstheme="minorHAnsi"/>
          <w:color w:val="000000"/>
        </w:rPr>
        <w:t>EcoFaith Network</w:t>
      </w:r>
      <w:r w:rsidR="00B711BF">
        <w:rPr>
          <w:rFonts w:asciiTheme="majorHAnsi" w:hAnsiTheme="majorHAnsi" w:cstheme="minorHAnsi"/>
          <w:color w:val="000000"/>
        </w:rPr>
        <w:t xml:space="preserve"> </w:t>
      </w:r>
      <w:r w:rsidR="009F1B88">
        <w:rPr>
          <w:rFonts w:asciiTheme="majorHAnsi" w:hAnsiTheme="majorHAnsi" w:cstheme="minorHAnsi"/>
          <w:color w:val="000000"/>
        </w:rPr>
        <w:t>Leadership Team monthly meeting to a</w:t>
      </w:r>
      <w:r w:rsidRPr="0084785B">
        <w:rPr>
          <w:rFonts w:asciiTheme="majorHAnsi" w:hAnsiTheme="majorHAnsi" w:cstheme="minorHAnsi"/>
          <w:color w:val="000000"/>
        </w:rPr>
        <w:t>l</w:t>
      </w:r>
      <w:r w:rsidR="009F1B88">
        <w:rPr>
          <w:rFonts w:asciiTheme="majorHAnsi" w:hAnsiTheme="majorHAnsi" w:cstheme="minorHAnsi"/>
          <w:color w:val="000000"/>
        </w:rPr>
        <w:t>l</w:t>
      </w:r>
      <w:r w:rsidRPr="0084785B">
        <w:rPr>
          <w:rFonts w:asciiTheme="majorHAnsi" w:hAnsiTheme="majorHAnsi" w:cstheme="minorHAnsi"/>
          <w:color w:val="000000"/>
        </w:rPr>
        <w:t xml:space="preserve">ow for consideration during </w:t>
      </w:r>
      <w:r w:rsidR="00181C1D">
        <w:rPr>
          <w:rFonts w:asciiTheme="majorHAnsi" w:hAnsiTheme="majorHAnsi" w:cstheme="minorHAnsi"/>
          <w:color w:val="000000"/>
        </w:rPr>
        <w:t xml:space="preserve">the </w:t>
      </w:r>
      <w:r w:rsidR="00185FDA">
        <w:rPr>
          <w:rFonts w:asciiTheme="majorHAnsi" w:hAnsiTheme="majorHAnsi" w:cstheme="minorHAnsi"/>
          <w:color w:val="000000"/>
        </w:rPr>
        <w:t xml:space="preserve">upcoming </w:t>
      </w:r>
      <w:r w:rsidR="009F1B88">
        <w:rPr>
          <w:rFonts w:asciiTheme="majorHAnsi" w:hAnsiTheme="majorHAnsi" w:cstheme="minorHAnsi"/>
          <w:color w:val="000000"/>
        </w:rPr>
        <w:t>meeting.</w:t>
      </w:r>
    </w:p>
    <w:p w14:paraId="66554094" w14:textId="77777777" w:rsidR="00527F56" w:rsidRDefault="00527F56" w:rsidP="00B711BF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6949" w14:paraId="5006907C" w14:textId="77777777" w:rsidTr="00BF6949">
        <w:tc>
          <w:tcPr>
            <w:tcW w:w="9062" w:type="dxa"/>
          </w:tcPr>
          <w:p w14:paraId="5C806550" w14:textId="7AE67542" w:rsidR="00BF6949" w:rsidRDefault="00BF6949" w:rsidP="00BF6949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We will accompany you throughout your project!</w:t>
            </w:r>
          </w:p>
          <w:p w14:paraId="44BB990F" w14:textId="77777777" w:rsidR="00BF6949" w:rsidRDefault="00BF6949" w:rsidP="00BF6949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</w:rPr>
            </w:pPr>
          </w:p>
          <w:p w14:paraId="6BEBBCF9" w14:textId="77777777" w:rsidR="00BF6949" w:rsidRDefault="00BF6949" w:rsidP="00BF6949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</w:rPr>
            </w:pPr>
            <w:r w:rsidRPr="002154B5">
              <w:t>It is a joy to be able to provide micro-grants for creation care efforts.</w:t>
            </w:r>
          </w:p>
          <w:p w14:paraId="4DBD8535" w14:textId="77777777" w:rsidR="00BF6949" w:rsidRDefault="00BF6949" w:rsidP="00BF6949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</w:rPr>
            </w:pPr>
          </w:p>
          <w:p w14:paraId="7AAC19B1" w14:textId="77777777" w:rsidR="00BF6949" w:rsidRDefault="00BF6949" w:rsidP="00BF6949">
            <w:pPr>
              <w:pStyle w:val="NormalWeb"/>
              <w:spacing w:before="0" w:beforeAutospacing="0" w:after="0" w:afterAutospacing="0" w:line="276" w:lineRule="auto"/>
              <w:jc w:val="both"/>
            </w:pPr>
            <w:r>
              <w:rPr>
                <w:b/>
                <w:bCs/>
                <w:color w:val="000000"/>
              </w:rPr>
              <w:t>Before you apply:</w:t>
            </w:r>
            <w:r w:rsidRPr="002154B5"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If </w:t>
            </w:r>
            <w:r w:rsidRPr="002154B5">
              <w:t>you would like help, let us know</w:t>
            </w:r>
            <w:r>
              <w:t>.</w:t>
            </w:r>
            <w:r w:rsidRPr="002154B5">
              <w:t xml:space="preserve"> The EcoFaith Network Accompaniment Team</w:t>
            </w:r>
            <w:r>
              <w:t xml:space="preserve"> is available to</w:t>
            </w:r>
            <w:r w:rsidRPr="002154B5">
              <w:t xml:space="preserve"> assist you in </w:t>
            </w:r>
            <w:r>
              <w:t xml:space="preserve">developing your project proposal. </w:t>
            </w:r>
          </w:p>
          <w:p w14:paraId="37629A88" w14:textId="77777777" w:rsidR="00BF6949" w:rsidRDefault="00BF6949" w:rsidP="00BF6949">
            <w:pPr>
              <w:pStyle w:val="NormalWeb"/>
              <w:spacing w:before="0" w:beforeAutospacing="0" w:after="0" w:afterAutospacing="0" w:line="276" w:lineRule="auto"/>
              <w:jc w:val="both"/>
            </w:pPr>
          </w:p>
          <w:p w14:paraId="3DC60FD9" w14:textId="640D4D6C" w:rsidR="00BF6949" w:rsidRDefault="00BF6949" w:rsidP="007B2C89">
            <w:pPr>
              <w:pStyle w:val="NormalWeb"/>
              <w:spacing w:before="0" w:beforeAutospacing="0" w:after="0" w:afterAutospacing="0" w:line="276" w:lineRule="auto"/>
              <w:jc w:val="both"/>
            </w:pPr>
            <w:r>
              <w:rPr>
                <w:b/>
              </w:rPr>
              <w:t xml:space="preserve">When you embark on your project: </w:t>
            </w:r>
            <w:r>
              <w:t>If/when you receive a microgrant, we will pair you with someone who can support and en</w:t>
            </w:r>
            <w:r w:rsidR="003262DE">
              <w:t>c</w:t>
            </w:r>
            <w:r>
              <w:t>ourage you as your project unfolds.</w:t>
            </w:r>
          </w:p>
          <w:p w14:paraId="1D9E2E07" w14:textId="77777777" w:rsidR="00BF6949" w:rsidRDefault="00BF6949" w:rsidP="007B2C89">
            <w:pPr>
              <w:pStyle w:val="NormalWeb"/>
              <w:spacing w:before="0" w:beforeAutospacing="0" w:after="0" w:afterAutospacing="0" w:line="276" w:lineRule="auto"/>
              <w:jc w:val="both"/>
            </w:pPr>
          </w:p>
          <w:p w14:paraId="3A970E26" w14:textId="189CB83E" w:rsidR="00BF6949" w:rsidRPr="00BF6949" w:rsidRDefault="00BF6949" w:rsidP="00BF6949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theme="minorHAnsi"/>
                <w:color w:val="000000"/>
              </w:rPr>
            </w:pPr>
            <w:r>
              <w:rPr>
                <w:rFonts w:asciiTheme="majorHAnsi" w:hAnsiTheme="majorHAnsi" w:cstheme="minorHAnsi"/>
                <w:color w:val="000000"/>
              </w:rPr>
              <w:t xml:space="preserve">Send your </w:t>
            </w:r>
            <w:r w:rsidRPr="00BF6949">
              <w:rPr>
                <w:rFonts w:asciiTheme="majorHAnsi" w:hAnsiTheme="majorHAnsi" w:cstheme="minorHAnsi"/>
                <w:color w:val="000000"/>
              </w:rPr>
              <w:t>request for help or your completed proposal</w:t>
            </w:r>
            <w:r w:rsidRPr="0084785B">
              <w:rPr>
                <w:rFonts w:asciiTheme="majorHAnsi" w:hAnsiTheme="majorHAnsi" w:cstheme="minorHAnsi"/>
                <w:color w:val="000000"/>
              </w:rPr>
              <w:t xml:space="preserve"> to </w:t>
            </w:r>
            <w:hyperlink r:id="rId9" w:history="1">
              <w:r w:rsidRPr="007B2C89">
                <w:rPr>
                  <w:rStyle w:val="Hyperlink"/>
                  <w:rFonts w:asciiTheme="majorHAnsi" w:hAnsiTheme="majorHAnsi" w:cstheme="minorHAnsi"/>
                </w:rPr>
                <w:t>ecofaith@nemnsynod.org</w:t>
              </w:r>
            </w:hyperlink>
          </w:p>
        </w:tc>
      </w:tr>
    </w:tbl>
    <w:p w14:paraId="41187357" w14:textId="77777777" w:rsidR="00B711BF" w:rsidRPr="0084785B" w:rsidRDefault="00B711BF" w:rsidP="00B711BF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000000"/>
        </w:rPr>
      </w:pPr>
    </w:p>
    <w:p w14:paraId="48E75346" w14:textId="6D727892" w:rsidR="00903FB5" w:rsidRPr="0084785B" w:rsidRDefault="00903FB5" w:rsidP="007B2C89">
      <w:pPr>
        <w:pStyle w:val="NormalWeb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color w:val="000000"/>
        </w:rPr>
      </w:pPr>
    </w:p>
    <w:p w14:paraId="78B7F719" w14:textId="6C61386B" w:rsidR="00255F3C" w:rsidRPr="00715589" w:rsidRDefault="00255F3C" w:rsidP="00715589">
      <w:pPr>
        <w:jc w:val="center"/>
        <w:rPr>
          <w:rFonts w:asciiTheme="majorHAnsi" w:hAnsiTheme="majorHAnsi" w:cstheme="minorHAnsi"/>
          <w:b/>
          <w:bCs/>
          <w:color w:val="000000"/>
          <w:sz w:val="36"/>
          <w:szCs w:val="36"/>
        </w:rPr>
      </w:pPr>
      <w:r w:rsidRPr="00715589">
        <w:rPr>
          <w:rFonts w:asciiTheme="majorHAnsi" w:hAnsiTheme="majorHAnsi"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89B8A26" wp14:editId="388414CD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059815" cy="1018743"/>
            <wp:effectExtent l="0" t="0" r="6985" b="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1" name="Picture 1422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18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5589">
        <w:rPr>
          <w:rFonts w:asciiTheme="majorHAnsi" w:hAnsiTheme="majorHAnsi" w:cstheme="minorHAnsi"/>
          <w:b/>
          <w:bCs/>
          <w:color w:val="000000"/>
          <w:sz w:val="36"/>
          <w:szCs w:val="36"/>
        </w:rPr>
        <w:t xml:space="preserve">Micro-Grant </w:t>
      </w:r>
      <w:r w:rsidR="008A461B" w:rsidRPr="00715589">
        <w:rPr>
          <w:rFonts w:asciiTheme="majorHAnsi" w:hAnsiTheme="majorHAnsi" w:cstheme="minorHAnsi"/>
          <w:b/>
          <w:bCs/>
          <w:color w:val="000000"/>
          <w:sz w:val="36"/>
          <w:szCs w:val="36"/>
        </w:rPr>
        <w:t>Application</w:t>
      </w:r>
    </w:p>
    <w:p w14:paraId="0802F0D8" w14:textId="77777777" w:rsidR="004D1A97" w:rsidRDefault="00255F3C" w:rsidP="00715589">
      <w:pPr>
        <w:pStyle w:val="NormalWeb"/>
        <w:spacing w:before="0" w:beforeAutospacing="0" w:after="0" w:afterAutospacing="0" w:line="0" w:lineRule="atLeast"/>
        <w:jc w:val="center"/>
        <w:rPr>
          <w:rFonts w:asciiTheme="majorHAnsi" w:hAnsiTheme="majorHAnsi" w:cstheme="minorHAnsi"/>
          <w:b/>
          <w:bCs/>
          <w:i/>
          <w:iCs/>
          <w:color w:val="000000"/>
          <w:sz w:val="36"/>
          <w:szCs w:val="36"/>
        </w:rPr>
      </w:pPr>
      <w:r w:rsidRPr="00715589">
        <w:rPr>
          <w:rFonts w:asciiTheme="majorHAnsi" w:hAnsiTheme="majorHAnsi" w:cstheme="minorHAnsi"/>
          <w:b/>
          <w:bCs/>
          <w:i/>
          <w:iCs/>
          <w:color w:val="000000"/>
          <w:sz w:val="36"/>
          <w:szCs w:val="36"/>
        </w:rPr>
        <w:t>EcoFaith Network</w:t>
      </w:r>
    </w:p>
    <w:p w14:paraId="0383F571" w14:textId="5FCC2E98" w:rsidR="00255F3C" w:rsidRPr="00715589" w:rsidRDefault="00255F3C" w:rsidP="00715589">
      <w:pPr>
        <w:pStyle w:val="NormalWeb"/>
        <w:spacing w:before="0" w:beforeAutospacing="0" w:after="0" w:afterAutospacing="0" w:line="0" w:lineRule="atLeast"/>
        <w:jc w:val="center"/>
        <w:rPr>
          <w:rFonts w:asciiTheme="majorHAnsi" w:hAnsiTheme="majorHAnsi" w:cstheme="minorHAnsi"/>
          <w:b/>
          <w:bCs/>
          <w:i/>
          <w:iCs/>
          <w:color w:val="000000"/>
          <w:sz w:val="36"/>
          <w:szCs w:val="36"/>
        </w:rPr>
      </w:pPr>
      <w:r w:rsidRPr="00715589">
        <w:rPr>
          <w:rFonts w:asciiTheme="majorHAnsi" w:hAnsiTheme="majorHAnsi" w:cstheme="minorHAnsi"/>
          <w:b/>
          <w:bCs/>
          <w:i/>
          <w:iCs/>
          <w:color w:val="000000"/>
          <w:sz w:val="36"/>
          <w:szCs w:val="36"/>
        </w:rPr>
        <w:t>Northeastern Minnesota Synod</w:t>
      </w:r>
      <w:r w:rsidR="00720CFE">
        <w:rPr>
          <w:rFonts w:asciiTheme="majorHAnsi" w:hAnsiTheme="majorHAnsi" w:cstheme="minorHAnsi"/>
          <w:b/>
          <w:bCs/>
          <w:i/>
          <w:iCs/>
          <w:color w:val="000000"/>
          <w:sz w:val="36"/>
          <w:szCs w:val="36"/>
        </w:rPr>
        <w:t xml:space="preserve"> of the ELCA</w:t>
      </w:r>
    </w:p>
    <w:p w14:paraId="241561A5" w14:textId="77777777" w:rsidR="00255F3C" w:rsidRPr="00715589" w:rsidRDefault="00255F3C" w:rsidP="0046080D">
      <w:pPr>
        <w:pStyle w:val="NormalWeb"/>
        <w:spacing w:before="0" w:beforeAutospacing="0" w:after="0" w:afterAutospacing="0"/>
        <w:rPr>
          <w:rFonts w:asciiTheme="majorHAnsi" w:hAnsiTheme="majorHAnsi" w:cstheme="minorHAnsi"/>
          <w:b/>
          <w:bCs/>
          <w:color w:val="000000"/>
          <w:sz w:val="36"/>
          <w:szCs w:val="36"/>
        </w:rPr>
      </w:pPr>
    </w:p>
    <w:p w14:paraId="1BC9570D" w14:textId="752460EF" w:rsidR="00715589" w:rsidRPr="00715589" w:rsidRDefault="00715589" w:rsidP="00E055F1">
      <w:pPr>
        <w:pStyle w:val="NormalWeb"/>
        <w:spacing w:before="0" w:beforeAutospacing="0" w:after="0" w:afterAutospacing="0"/>
        <w:jc w:val="both"/>
        <w:rPr>
          <w:rFonts w:asciiTheme="majorHAnsi" w:hAnsiTheme="majorHAnsi" w:cstheme="minorHAnsi"/>
          <w:b/>
          <w:bCs/>
          <w:color w:val="000000"/>
        </w:rPr>
      </w:pPr>
      <w:r w:rsidRPr="00715589">
        <w:rPr>
          <w:rFonts w:asciiTheme="majorHAnsi" w:hAnsiTheme="majorHAnsi" w:cstheme="minorHAnsi"/>
          <w:b/>
          <w:bCs/>
          <w:color w:val="000000"/>
        </w:rPr>
        <w:t xml:space="preserve">Applicants: Please provide the following information regarding the proposed </w:t>
      </w:r>
      <w:r w:rsidR="00A615EB">
        <w:rPr>
          <w:rFonts w:asciiTheme="majorHAnsi" w:hAnsiTheme="majorHAnsi" w:cstheme="minorHAnsi"/>
          <w:b/>
          <w:bCs/>
          <w:color w:val="000000"/>
        </w:rPr>
        <w:t xml:space="preserve">micro-grant </w:t>
      </w:r>
      <w:r w:rsidRPr="00715589">
        <w:rPr>
          <w:rFonts w:asciiTheme="majorHAnsi" w:hAnsiTheme="majorHAnsi" w:cstheme="minorHAnsi"/>
          <w:b/>
          <w:bCs/>
          <w:color w:val="000000"/>
        </w:rPr>
        <w:t>project:</w:t>
      </w:r>
    </w:p>
    <w:p w14:paraId="046A4679" w14:textId="77777777" w:rsidR="00715589" w:rsidRPr="005A193F" w:rsidRDefault="00715589" w:rsidP="00E055F1">
      <w:pPr>
        <w:pStyle w:val="NormalWeb"/>
        <w:spacing w:before="0" w:beforeAutospacing="0" w:after="0" w:afterAutospacing="0"/>
        <w:jc w:val="both"/>
        <w:rPr>
          <w:rFonts w:asciiTheme="majorHAnsi" w:hAnsiTheme="majorHAnsi" w:cstheme="minorHAnsi"/>
          <w:color w:val="000000"/>
        </w:rPr>
      </w:pPr>
    </w:p>
    <w:p w14:paraId="63064E61" w14:textId="634FB01C" w:rsidR="0046080D" w:rsidRPr="005A193F" w:rsidRDefault="0046080D" w:rsidP="00E055F1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inorHAnsi"/>
        </w:rPr>
      </w:pPr>
      <w:r w:rsidRPr="005A193F">
        <w:rPr>
          <w:rFonts w:asciiTheme="majorHAnsi" w:hAnsiTheme="majorHAnsi" w:cstheme="minorHAnsi"/>
          <w:color w:val="000000"/>
        </w:rPr>
        <w:t>Project title:  </w:t>
      </w:r>
    </w:p>
    <w:p w14:paraId="4CF4C3F4" w14:textId="0085C182" w:rsidR="004A0758" w:rsidRPr="005A193F" w:rsidRDefault="00A706B2" w:rsidP="00E055F1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inorHAnsi"/>
          <w:color w:val="000000"/>
        </w:rPr>
      </w:pPr>
      <w:r w:rsidRPr="005A193F">
        <w:rPr>
          <w:rFonts w:asciiTheme="majorHAnsi" w:hAnsiTheme="majorHAnsi" w:cstheme="minorHAnsi"/>
          <w:color w:val="000000"/>
        </w:rPr>
        <w:t>Name</w:t>
      </w:r>
      <w:r w:rsidR="0046080D" w:rsidRPr="005A193F">
        <w:rPr>
          <w:rFonts w:asciiTheme="majorHAnsi" w:hAnsiTheme="majorHAnsi" w:cstheme="minorHAnsi"/>
          <w:color w:val="000000"/>
        </w:rPr>
        <w:t xml:space="preserve"> of project coordinator</w:t>
      </w:r>
      <w:r w:rsidRPr="005A193F">
        <w:rPr>
          <w:rFonts w:asciiTheme="majorHAnsi" w:hAnsiTheme="majorHAnsi" w:cstheme="minorHAnsi"/>
          <w:color w:val="000000"/>
        </w:rPr>
        <w:t>:  </w:t>
      </w:r>
      <w:r w:rsidR="009E3CB7" w:rsidRPr="005A193F">
        <w:rPr>
          <w:rFonts w:asciiTheme="majorHAnsi" w:hAnsiTheme="majorHAnsi" w:cstheme="minorHAnsi"/>
          <w:color w:val="000000"/>
        </w:rPr>
        <w:t xml:space="preserve">                        </w:t>
      </w:r>
    </w:p>
    <w:p w14:paraId="0DBC2D29" w14:textId="68BE456C" w:rsidR="00A706B2" w:rsidRPr="005A193F" w:rsidRDefault="008A461B" w:rsidP="00E055F1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color w:val="000000"/>
        </w:rPr>
        <w:t xml:space="preserve">Contact Information: </w:t>
      </w:r>
      <w:r w:rsidR="00A706B2" w:rsidRPr="005A193F">
        <w:rPr>
          <w:rFonts w:asciiTheme="majorHAnsi" w:hAnsiTheme="majorHAnsi" w:cstheme="minorHAnsi"/>
          <w:color w:val="000000"/>
        </w:rPr>
        <w:t>Email</w:t>
      </w:r>
      <w:r>
        <w:rPr>
          <w:rFonts w:asciiTheme="majorHAnsi" w:hAnsiTheme="majorHAnsi" w:cstheme="minorHAnsi"/>
          <w:color w:val="000000"/>
        </w:rPr>
        <w:t xml:space="preserve"> - </w:t>
      </w:r>
      <w:r>
        <w:rPr>
          <w:rFonts w:asciiTheme="majorHAnsi" w:hAnsiTheme="majorHAnsi" w:cstheme="minorHAnsi"/>
          <w:color w:val="000000"/>
        </w:rPr>
        <w:tab/>
      </w:r>
      <w:r>
        <w:rPr>
          <w:rFonts w:asciiTheme="majorHAnsi" w:hAnsiTheme="majorHAnsi" w:cstheme="minorHAnsi"/>
          <w:color w:val="000000"/>
        </w:rPr>
        <w:tab/>
      </w:r>
      <w:r>
        <w:rPr>
          <w:rFonts w:asciiTheme="majorHAnsi" w:hAnsiTheme="majorHAnsi" w:cstheme="minorHAnsi"/>
          <w:color w:val="000000"/>
        </w:rPr>
        <w:tab/>
      </w:r>
      <w:r>
        <w:rPr>
          <w:rFonts w:asciiTheme="majorHAnsi" w:hAnsiTheme="majorHAnsi" w:cstheme="minorHAnsi"/>
          <w:color w:val="000000"/>
        </w:rPr>
        <w:tab/>
      </w:r>
      <w:r>
        <w:rPr>
          <w:rFonts w:asciiTheme="majorHAnsi" w:hAnsiTheme="majorHAnsi" w:cstheme="minorHAnsi"/>
          <w:color w:val="000000"/>
        </w:rPr>
        <w:tab/>
      </w:r>
      <w:r w:rsidR="00A706B2" w:rsidRPr="005A193F">
        <w:rPr>
          <w:rFonts w:asciiTheme="majorHAnsi" w:hAnsiTheme="majorHAnsi" w:cstheme="minorHAnsi"/>
          <w:color w:val="000000"/>
        </w:rPr>
        <w:t>Phone</w:t>
      </w:r>
      <w:r>
        <w:rPr>
          <w:rFonts w:asciiTheme="majorHAnsi" w:hAnsiTheme="majorHAnsi" w:cstheme="minorHAnsi"/>
          <w:color w:val="000000"/>
        </w:rPr>
        <w:t xml:space="preserve"> - </w:t>
      </w:r>
    </w:p>
    <w:p w14:paraId="071D3AAA" w14:textId="43887B8A" w:rsidR="00A706B2" w:rsidRPr="005A193F" w:rsidRDefault="008A461B" w:rsidP="00E055F1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color w:val="000000"/>
        </w:rPr>
        <w:t xml:space="preserve">Mailing </w:t>
      </w:r>
      <w:r w:rsidR="00A706B2" w:rsidRPr="005A193F">
        <w:rPr>
          <w:rFonts w:asciiTheme="majorHAnsi" w:hAnsiTheme="majorHAnsi" w:cstheme="minorHAnsi"/>
          <w:color w:val="000000"/>
        </w:rPr>
        <w:t>Address:  </w:t>
      </w:r>
    </w:p>
    <w:p w14:paraId="142FBDE9" w14:textId="3F9FAC68" w:rsidR="00A706B2" w:rsidRDefault="0046080D" w:rsidP="00E055F1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inorHAnsi"/>
          <w:color w:val="000000"/>
        </w:rPr>
      </w:pPr>
      <w:r w:rsidRPr="005A193F">
        <w:rPr>
          <w:rFonts w:asciiTheme="majorHAnsi" w:hAnsiTheme="majorHAnsi" w:cstheme="minorHAnsi"/>
          <w:color w:val="000000"/>
        </w:rPr>
        <w:t xml:space="preserve">Creation Care </w:t>
      </w:r>
      <w:r w:rsidR="004D1A97">
        <w:rPr>
          <w:rFonts w:asciiTheme="majorHAnsi" w:hAnsiTheme="majorHAnsi" w:cstheme="minorHAnsi"/>
          <w:color w:val="000000"/>
        </w:rPr>
        <w:t xml:space="preserve">or Organizational </w:t>
      </w:r>
      <w:r w:rsidR="00F120D6">
        <w:rPr>
          <w:rFonts w:asciiTheme="majorHAnsi" w:hAnsiTheme="majorHAnsi" w:cstheme="minorHAnsi"/>
          <w:color w:val="000000"/>
        </w:rPr>
        <w:t>Team</w:t>
      </w:r>
      <w:r w:rsidRPr="005A193F">
        <w:rPr>
          <w:rFonts w:asciiTheme="majorHAnsi" w:hAnsiTheme="majorHAnsi" w:cstheme="minorHAnsi"/>
          <w:color w:val="000000"/>
        </w:rPr>
        <w:t xml:space="preserve"> overseeing the Project:</w:t>
      </w:r>
    </w:p>
    <w:p w14:paraId="274F2804" w14:textId="26DF03CC" w:rsidR="00A706B2" w:rsidRPr="005A193F" w:rsidRDefault="00A706B2" w:rsidP="00E055F1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inorHAnsi"/>
        </w:rPr>
      </w:pPr>
      <w:r w:rsidRPr="005A193F">
        <w:rPr>
          <w:rFonts w:asciiTheme="majorHAnsi" w:hAnsiTheme="majorHAnsi" w:cstheme="minorHAnsi"/>
          <w:color w:val="000000"/>
        </w:rPr>
        <w:t xml:space="preserve">Requested </w:t>
      </w:r>
      <w:r w:rsidR="009E3CB7" w:rsidRPr="005A193F">
        <w:rPr>
          <w:rFonts w:asciiTheme="majorHAnsi" w:hAnsiTheme="majorHAnsi" w:cstheme="minorHAnsi"/>
          <w:color w:val="000000"/>
        </w:rPr>
        <w:t>amount</w:t>
      </w:r>
      <w:r w:rsidR="004D1A97">
        <w:rPr>
          <w:rFonts w:asciiTheme="majorHAnsi" w:hAnsiTheme="majorHAnsi" w:cstheme="minorHAnsi"/>
          <w:color w:val="000000"/>
        </w:rPr>
        <w:t xml:space="preserve">?  </w:t>
      </w:r>
    </w:p>
    <w:p w14:paraId="33A94DAA" w14:textId="62A55A7D" w:rsidR="00A706B2" w:rsidRDefault="00A706B2" w:rsidP="00E055F1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inorHAnsi"/>
          <w:b/>
          <w:bCs/>
          <w:color w:val="000000"/>
        </w:rPr>
      </w:pPr>
      <w:r w:rsidRPr="005A193F">
        <w:rPr>
          <w:rFonts w:asciiTheme="majorHAnsi" w:hAnsiTheme="majorHAnsi" w:cstheme="minorHAnsi"/>
          <w:b/>
          <w:bCs/>
          <w:color w:val="000000"/>
        </w:rPr>
        <w:t xml:space="preserve">On a separate </w:t>
      </w:r>
      <w:r w:rsidR="00E055F1">
        <w:rPr>
          <w:rFonts w:asciiTheme="majorHAnsi" w:hAnsiTheme="majorHAnsi" w:cstheme="minorHAnsi"/>
          <w:b/>
          <w:bCs/>
          <w:color w:val="000000"/>
        </w:rPr>
        <w:t>document,</w:t>
      </w:r>
      <w:r w:rsidRPr="005A193F">
        <w:rPr>
          <w:rFonts w:asciiTheme="majorHAnsi" w:hAnsiTheme="majorHAnsi" w:cstheme="minorHAnsi"/>
          <w:b/>
          <w:bCs/>
          <w:color w:val="000000"/>
        </w:rPr>
        <w:t xml:space="preserve"> please </w:t>
      </w:r>
      <w:r w:rsidR="00E055F1">
        <w:rPr>
          <w:rFonts w:asciiTheme="majorHAnsi" w:hAnsiTheme="majorHAnsi" w:cstheme="minorHAnsi"/>
          <w:b/>
          <w:bCs/>
          <w:color w:val="000000"/>
        </w:rPr>
        <w:t>provide the following</w:t>
      </w:r>
      <w:r w:rsidR="001220C9">
        <w:rPr>
          <w:rFonts w:asciiTheme="majorHAnsi" w:hAnsiTheme="majorHAnsi" w:cstheme="minorHAnsi"/>
          <w:b/>
          <w:bCs/>
          <w:color w:val="000000"/>
        </w:rPr>
        <w:t>:</w:t>
      </w:r>
    </w:p>
    <w:p w14:paraId="287BE304" w14:textId="41213CB3" w:rsidR="00A706B2" w:rsidRDefault="001220C9" w:rsidP="00E055F1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color w:val="000000"/>
        </w:rPr>
        <w:t>An overall p</w:t>
      </w:r>
      <w:r w:rsidR="00A706B2" w:rsidRPr="005A193F">
        <w:rPr>
          <w:rFonts w:asciiTheme="majorHAnsi" w:hAnsiTheme="majorHAnsi" w:cstheme="minorHAnsi"/>
          <w:color w:val="000000"/>
        </w:rPr>
        <w:t>roject description</w:t>
      </w:r>
      <w:r w:rsidR="00BB434F">
        <w:rPr>
          <w:rFonts w:asciiTheme="majorHAnsi" w:hAnsiTheme="majorHAnsi" w:cstheme="minorHAnsi"/>
          <w:color w:val="000000"/>
        </w:rPr>
        <w:t xml:space="preserve"> and specific goals</w:t>
      </w:r>
      <w:r>
        <w:rPr>
          <w:rFonts w:asciiTheme="majorHAnsi" w:hAnsiTheme="majorHAnsi" w:cstheme="minorHAnsi"/>
          <w:color w:val="000000"/>
        </w:rPr>
        <w:t>.</w:t>
      </w:r>
    </w:p>
    <w:p w14:paraId="435CDD0F" w14:textId="5316979F" w:rsidR="008A461B" w:rsidRDefault="001220C9" w:rsidP="00E055F1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color w:val="000000"/>
        </w:rPr>
        <w:t>A description of h</w:t>
      </w:r>
      <w:r w:rsidR="008A461B">
        <w:rPr>
          <w:rFonts w:asciiTheme="majorHAnsi" w:hAnsiTheme="majorHAnsi" w:cstheme="minorHAnsi"/>
          <w:color w:val="000000"/>
        </w:rPr>
        <w:t>ow the project align</w:t>
      </w:r>
      <w:r>
        <w:rPr>
          <w:rFonts w:asciiTheme="majorHAnsi" w:hAnsiTheme="majorHAnsi" w:cstheme="minorHAnsi"/>
          <w:color w:val="000000"/>
        </w:rPr>
        <w:t>s</w:t>
      </w:r>
      <w:r w:rsidR="008A461B">
        <w:rPr>
          <w:rFonts w:asciiTheme="majorHAnsi" w:hAnsiTheme="majorHAnsi" w:cstheme="minorHAnsi"/>
          <w:color w:val="000000"/>
        </w:rPr>
        <w:t xml:space="preserve"> with the EcoFaith Network</w:t>
      </w:r>
      <w:r w:rsidR="00F76555">
        <w:rPr>
          <w:rFonts w:asciiTheme="majorHAnsi" w:hAnsiTheme="majorHAnsi" w:cstheme="minorHAnsi"/>
          <w:color w:val="000000"/>
        </w:rPr>
        <w:t>’s</w:t>
      </w:r>
      <w:r w:rsidR="008A461B">
        <w:rPr>
          <w:rFonts w:asciiTheme="majorHAnsi" w:hAnsiTheme="majorHAnsi" w:cstheme="minorHAnsi"/>
          <w:color w:val="000000"/>
        </w:rPr>
        <w:t xml:space="preserve"> mission statement</w:t>
      </w:r>
      <w:r w:rsidR="00715589">
        <w:rPr>
          <w:rFonts w:asciiTheme="majorHAnsi" w:hAnsiTheme="majorHAnsi" w:cstheme="minorHAnsi"/>
          <w:color w:val="000000"/>
        </w:rPr>
        <w:t xml:space="preserve"> and areas of focus</w:t>
      </w:r>
      <w:r w:rsidR="0093456D">
        <w:rPr>
          <w:rFonts w:asciiTheme="majorHAnsi" w:hAnsiTheme="majorHAnsi" w:cstheme="minorHAnsi"/>
          <w:color w:val="000000"/>
        </w:rPr>
        <w:t xml:space="preserve"> </w:t>
      </w:r>
      <w:r>
        <w:rPr>
          <w:rFonts w:asciiTheme="majorHAnsi" w:hAnsiTheme="majorHAnsi" w:cstheme="minorHAnsi"/>
          <w:color w:val="000000"/>
        </w:rPr>
        <w:t xml:space="preserve">as </w:t>
      </w:r>
      <w:r w:rsidR="0093456D">
        <w:rPr>
          <w:rFonts w:asciiTheme="majorHAnsi" w:hAnsiTheme="majorHAnsi" w:cstheme="minorHAnsi"/>
          <w:color w:val="000000"/>
        </w:rPr>
        <w:t>described above</w:t>
      </w:r>
      <w:r>
        <w:rPr>
          <w:rFonts w:asciiTheme="majorHAnsi" w:hAnsiTheme="majorHAnsi" w:cstheme="minorHAnsi"/>
          <w:color w:val="000000"/>
        </w:rPr>
        <w:t>.</w:t>
      </w:r>
    </w:p>
    <w:p w14:paraId="24C3896D" w14:textId="0D148674" w:rsidR="001C277B" w:rsidRPr="005A193F" w:rsidRDefault="001C277B" w:rsidP="001C277B">
      <w:pPr>
        <w:pStyle w:val="NormalWeb"/>
        <w:numPr>
          <w:ilvl w:val="1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color w:val="000000"/>
        </w:rPr>
        <w:t>How will the project serve the healing of a wounded creation?</w:t>
      </w:r>
    </w:p>
    <w:p w14:paraId="07A781ED" w14:textId="6C57FFB5" w:rsidR="00A706B2" w:rsidRPr="00715589" w:rsidRDefault="001220C9" w:rsidP="00E055F1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color w:val="000000"/>
        </w:rPr>
        <w:t>A brief description of the i</w:t>
      </w:r>
      <w:r w:rsidR="00A706B2" w:rsidRPr="005A193F">
        <w:rPr>
          <w:rFonts w:asciiTheme="majorHAnsi" w:hAnsiTheme="majorHAnsi" w:cstheme="minorHAnsi"/>
          <w:color w:val="000000"/>
        </w:rPr>
        <w:t xml:space="preserve">mplementation </w:t>
      </w:r>
      <w:r w:rsidR="00765ADB">
        <w:rPr>
          <w:rFonts w:asciiTheme="majorHAnsi" w:hAnsiTheme="majorHAnsi" w:cstheme="minorHAnsi"/>
          <w:color w:val="000000"/>
        </w:rPr>
        <w:t xml:space="preserve">process </w:t>
      </w:r>
      <w:r w:rsidR="00A706B2" w:rsidRPr="005A193F">
        <w:rPr>
          <w:rFonts w:asciiTheme="majorHAnsi" w:hAnsiTheme="majorHAnsi" w:cstheme="minorHAnsi"/>
          <w:color w:val="000000"/>
        </w:rPr>
        <w:t xml:space="preserve">and </w:t>
      </w:r>
      <w:r>
        <w:rPr>
          <w:rFonts w:asciiTheme="majorHAnsi" w:hAnsiTheme="majorHAnsi" w:cstheme="minorHAnsi"/>
          <w:color w:val="000000"/>
        </w:rPr>
        <w:t xml:space="preserve">a </w:t>
      </w:r>
      <w:r w:rsidR="00A706B2" w:rsidRPr="005A193F">
        <w:rPr>
          <w:rFonts w:asciiTheme="majorHAnsi" w:hAnsiTheme="majorHAnsi" w:cstheme="minorHAnsi"/>
          <w:color w:val="000000"/>
        </w:rPr>
        <w:t xml:space="preserve">timeline of </w:t>
      </w:r>
      <w:r>
        <w:rPr>
          <w:rFonts w:asciiTheme="majorHAnsi" w:hAnsiTheme="majorHAnsi" w:cstheme="minorHAnsi"/>
          <w:color w:val="000000"/>
        </w:rPr>
        <w:t xml:space="preserve">the </w:t>
      </w:r>
      <w:r w:rsidR="00A706B2" w:rsidRPr="005A193F">
        <w:rPr>
          <w:rFonts w:asciiTheme="majorHAnsi" w:hAnsiTheme="majorHAnsi" w:cstheme="minorHAnsi"/>
          <w:color w:val="000000"/>
        </w:rPr>
        <w:t>project</w:t>
      </w:r>
      <w:r>
        <w:rPr>
          <w:rFonts w:asciiTheme="majorHAnsi" w:hAnsiTheme="majorHAnsi" w:cstheme="minorHAnsi"/>
          <w:color w:val="000000"/>
        </w:rPr>
        <w:t>.</w:t>
      </w:r>
    </w:p>
    <w:p w14:paraId="4030289E" w14:textId="5930C00F" w:rsidR="00A706B2" w:rsidRDefault="001220C9" w:rsidP="00E055F1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color w:val="000000"/>
        </w:rPr>
        <w:t>Tell us how</w:t>
      </w:r>
      <w:r w:rsidR="00A706B2" w:rsidRPr="005A193F">
        <w:rPr>
          <w:rFonts w:asciiTheme="majorHAnsi" w:hAnsiTheme="majorHAnsi" w:cstheme="minorHAnsi"/>
          <w:color w:val="000000"/>
        </w:rPr>
        <w:t xml:space="preserve"> this project </w:t>
      </w:r>
      <w:r>
        <w:rPr>
          <w:rFonts w:asciiTheme="majorHAnsi" w:hAnsiTheme="majorHAnsi" w:cstheme="minorHAnsi"/>
          <w:color w:val="000000"/>
        </w:rPr>
        <w:t xml:space="preserve">will </w:t>
      </w:r>
      <w:r w:rsidR="00A706B2" w:rsidRPr="005A193F">
        <w:rPr>
          <w:rFonts w:asciiTheme="majorHAnsi" w:hAnsiTheme="majorHAnsi" w:cstheme="minorHAnsi"/>
          <w:color w:val="000000"/>
        </w:rPr>
        <w:t xml:space="preserve">benefit the </w:t>
      </w:r>
      <w:r w:rsidR="008A461B">
        <w:rPr>
          <w:rFonts w:asciiTheme="majorHAnsi" w:hAnsiTheme="majorHAnsi" w:cstheme="minorHAnsi"/>
          <w:color w:val="000000"/>
        </w:rPr>
        <w:t>congregational/organizational</w:t>
      </w:r>
      <w:r w:rsidR="00A706B2" w:rsidRPr="005A193F">
        <w:rPr>
          <w:rFonts w:asciiTheme="majorHAnsi" w:hAnsiTheme="majorHAnsi" w:cstheme="minorHAnsi"/>
          <w:color w:val="000000"/>
        </w:rPr>
        <w:t xml:space="preserve"> community and the </w:t>
      </w:r>
      <w:r w:rsidR="008A461B">
        <w:rPr>
          <w:rFonts w:asciiTheme="majorHAnsi" w:hAnsiTheme="majorHAnsi" w:cstheme="minorHAnsi"/>
          <w:color w:val="000000"/>
        </w:rPr>
        <w:t xml:space="preserve">wider </w:t>
      </w:r>
      <w:r w:rsidR="00A706B2" w:rsidRPr="005A193F">
        <w:rPr>
          <w:rFonts w:asciiTheme="majorHAnsi" w:hAnsiTheme="majorHAnsi" w:cstheme="minorHAnsi"/>
          <w:color w:val="000000"/>
        </w:rPr>
        <w:t>community</w:t>
      </w:r>
      <w:r>
        <w:rPr>
          <w:rFonts w:asciiTheme="majorHAnsi" w:hAnsiTheme="majorHAnsi" w:cstheme="minorHAnsi"/>
          <w:color w:val="000000"/>
        </w:rPr>
        <w:t>.</w:t>
      </w:r>
    </w:p>
    <w:p w14:paraId="689ED4DC" w14:textId="2A99386E" w:rsidR="00234BE1" w:rsidRPr="005A193F" w:rsidRDefault="001220C9" w:rsidP="00E055F1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color w:val="000000"/>
        </w:rPr>
        <w:t>If</w:t>
      </w:r>
      <w:r w:rsidR="00234BE1">
        <w:rPr>
          <w:rFonts w:asciiTheme="majorHAnsi" w:hAnsiTheme="majorHAnsi" w:cstheme="minorHAnsi"/>
          <w:color w:val="000000"/>
        </w:rPr>
        <w:t xml:space="preserve"> there </w:t>
      </w:r>
      <w:r>
        <w:rPr>
          <w:rFonts w:asciiTheme="majorHAnsi" w:hAnsiTheme="majorHAnsi" w:cstheme="minorHAnsi"/>
          <w:color w:val="000000"/>
        </w:rPr>
        <w:t xml:space="preserve">are </w:t>
      </w:r>
      <w:r w:rsidR="00234BE1">
        <w:rPr>
          <w:rFonts w:asciiTheme="majorHAnsi" w:hAnsiTheme="majorHAnsi" w:cstheme="minorHAnsi"/>
          <w:color w:val="000000"/>
        </w:rPr>
        <w:t>environmental impacts to be addressed</w:t>
      </w:r>
      <w:r>
        <w:rPr>
          <w:rFonts w:asciiTheme="majorHAnsi" w:hAnsiTheme="majorHAnsi" w:cstheme="minorHAnsi"/>
          <w:color w:val="000000"/>
        </w:rPr>
        <w:t>, tell us</w:t>
      </w:r>
      <w:r w:rsidR="00234BE1">
        <w:rPr>
          <w:rFonts w:asciiTheme="majorHAnsi" w:hAnsiTheme="majorHAnsi" w:cstheme="minorHAnsi"/>
          <w:color w:val="000000"/>
        </w:rPr>
        <w:t xml:space="preserve"> how </w:t>
      </w:r>
      <w:r w:rsidR="001C277B">
        <w:rPr>
          <w:rFonts w:asciiTheme="majorHAnsi" w:hAnsiTheme="majorHAnsi" w:cstheme="minorHAnsi"/>
          <w:color w:val="000000"/>
        </w:rPr>
        <w:t>this will</w:t>
      </w:r>
      <w:r w:rsidR="00234BE1">
        <w:rPr>
          <w:rFonts w:asciiTheme="majorHAnsi" w:hAnsiTheme="majorHAnsi" w:cstheme="minorHAnsi"/>
          <w:color w:val="000000"/>
        </w:rPr>
        <w:t xml:space="preserve"> occur</w:t>
      </w:r>
      <w:r>
        <w:rPr>
          <w:rFonts w:asciiTheme="majorHAnsi" w:hAnsiTheme="majorHAnsi" w:cstheme="minorHAnsi"/>
          <w:color w:val="000000"/>
        </w:rPr>
        <w:t>.</w:t>
      </w:r>
    </w:p>
    <w:p w14:paraId="12930A7C" w14:textId="437B8814" w:rsidR="00A706B2" w:rsidRPr="005A193F" w:rsidRDefault="00A615EB" w:rsidP="00E055F1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color w:val="000000"/>
        </w:rPr>
        <w:t>What a</w:t>
      </w:r>
      <w:r w:rsidR="00FA21CD">
        <w:rPr>
          <w:rFonts w:asciiTheme="majorHAnsi" w:hAnsiTheme="majorHAnsi" w:cstheme="minorHAnsi"/>
          <w:color w:val="000000"/>
        </w:rPr>
        <w:t>re the p</w:t>
      </w:r>
      <w:r w:rsidR="00A706B2" w:rsidRPr="005A193F">
        <w:rPr>
          <w:rFonts w:asciiTheme="majorHAnsi" w:hAnsiTheme="majorHAnsi" w:cstheme="minorHAnsi"/>
          <w:color w:val="000000"/>
        </w:rPr>
        <w:t>otential risks</w:t>
      </w:r>
      <w:r>
        <w:rPr>
          <w:rFonts w:asciiTheme="majorHAnsi" w:hAnsiTheme="majorHAnsi" w:cstheme="minorHAnsi"/>
          <w:color w:val="000000"/>
        </w:rPr>
        <w:t xml:space="preserve"> or unknowns</w:t>
      </w:r>
      <w:r w:rsidR="00A706B2" w:rsidRPr="005A193F">
        <w:rPr>
          <w:rFonts w:asciiTheme="majorHAnsi" w:hAnsiTheme="majorHAnsi" w:cstheme="minorHAnsi"/>
          <w:color w:val="000000"/>
        </w:rPr>
        <w:t xml:space="preserve"> involved in this project</w:t>
      </w:r>
      <w:r w:rsidR="00234BE1">
        <w:rPr>
          <w:rFonts w:asciiTheme="majorHAnsi" w:hAnsiTheme="majorHAnsi" w:cstheme="minorHAnsi"/>
          <w:color w:val="000000"/>
        </w:rPr>
        <w:t>?</w:t>
      </w:r>
    </w:p>
    <w:p w14:paraId="2E05E102" w14:textId="10E04AE7" w:rsidR="00A706B2" w:rsidRDefault="001220C9" w:rsidP="00E055F1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color w:val="000000"/>
        </w:rPr>
        <w:t>Please provide a</w:t>
      </w:r>
      <w:r w:rsidR="00A706B2" w:rsidRPr="005A193F">
        <w:rPr>
          <w:rFonts w:asciiTheme="majorHAnsi" w:hAnsiTheme="majorHAnsi" w:cstheme="minorHAnsi"/>
          <w:color w:val="000000"/>
        </w:rPr>
        <w:t xml:space="preserve">n itemized </w:t>
      </w:r>
      <w:r w:rsidR="00234BE1">
        <w:rPr>
          <w:rFonts w:asciiTheme="majorHAnsi" w:hAnsiTheme="majorHAnsi" w:cstheme="minorHAnsi"/>
          <w:color w:val="000000"/>
        </w:rPr>
        <w:t>descri</w:t>
      </w:r>
      <w:r w:rsidR="00715589">
        <w:rPr>
          <w:rFonts w:asciiTheme="majorHAnsi" w:hAnsiTheme="majorHAnsi" w:cstheme="minorHAnsi"/>
          <w:color w:val="000000"/>
        </w:rPr>
        <w:t>p</w:t>
      </w:r>
      <w:r w:rsidR="00234BE1">
        <w:rPr>
          <w:rFonts w:asciiTheme="majorHAnsi" w:hAnsiTheme="majorHAnsi" w:cstheme="minorHAnsi"/>
          <w:color w:val="000000"/>
        </w:rPr>
        <w:t>tion</w:t>
      </w:r>
      <w:r w:rsidR="00A706B2" w:rsidRPr="005A193F">
        <w:rPr>
          <w:rFonts w:asciiTheme="majorHAnsi" w:hAnsiTheme="majorHAnsi" w:cstheme="minorHAnsi"/>
          <w:color w:val="000000"/>
        </w:rPr>
        <w:t xml:space="preserve"> of </w:t>
      </w:r>
      <w:r w:rsidR="00234BE1">
        <w:rPr>
          <w:rFonts w:asciiTheme="majorHAnsi" w:hAnsiTheme="majorHAnsi" w:cstheme="minorHAnsi"/>
          <w:color w:val="000000"/>
        </w:rPr>
        <w:t>project expenses and funding</w:t>
      </w:r>
      <w:r w:rsidR="00E230AC">
        <w:rPr>
          <w:rFonts w:asciiTheme="majorHAnsi" w:hAnsiTheme="majorHAnsi" w:cstheme="minorHAnsi"/>
          <w:color w:val="000000"/>
        </w:rPr>
        <w:t xml:space="preserve"> sources</w:t>
      </w:r>
      <w:r w:rsidR="00234BE1">
        <w:rPr>
          <w:rFonts w:asciiTheme="majorHAnsi" w:hAnsiTheme="majorHAnsi" w:cstheme="minorHAnsi"/>
          <w:color w:val="000000"/>
        </w:rPr>
        <w:t>.</w:t>
      </w:r>
    </w:p>
    <w:p w14:paraId="20C88A78" w14:textId="77777777" w:rsidR="00F120D6" w:rsidRPr="00F120D6" w:rsidRDefault="00765ADB" w:rsidP="00F120D6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color w:val="000000"/>
        </w:rPr>
        <w:t xml:space="preserve">Briefly </w:t>
      </w:r>
      <w:r w:rsidRPr="00F120D6">
        <w:rPr>
          <w:rFonts w:asciiTheme="majorHAnsi" w:hAnsiTheme="majorHAnsi" w:cstheme="minorHAnsi"/>
          <w:color w:val="000000"/>
        </w:rPr>
        <w:t xml:space="preserve">describe the congregational/organizational </w:t>
      </w:r>
      <w:r w:rsidR="005477A9" w:rsidRPr="00F120D6">
        <w:rPr>
          <w:rFonts w:asciiTheme="majorHAnsi" w:hAnsiTheme="majorHAnsi" w:cstheme="minorHAnsi"/>
          <w:color w:val="000000"/>
        </w:rPr>
        <w:t>fiscal host responsible for the fi</w:t>
      </w:r>
      <w:r w:rsidRPr="00F120D6">
        <w:rPr>
          <w:rFonts w:asciiTheme="majorHAnsi" w:hAnsiTheme="majorHAnsi" w:cstheme="minorHAnsi"/>
          <w:color w:val="000000"/>
        </w:rPr>
        <w:t xml:space="preserve">nancial management </w:t>
      </w:r>
      <w:r w:rsidR="005477A9" w:rsidRPr="00F120D6">
        <w:rPr>
          <w:rFonts w:asciiTheme="majorHAnsi" w:hAnsiTheme="majorHAnsi" w:cstheme="minorHAnsi"/>
          <w:color w:val="000000"/>
        </w:rPr>
        <w:t>of grant funds.</w:t>
      </w:r>
    </w:p>
    <w:p w14:paraId="00C7C644" w14:textId="77777777" w:rsidR="00181C1D" w:rsidRDefault="00181C1D" w:rsidP="00F120D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inorHAnsi"/>
          <w:b/>
          <w:bCs/>
          <w:u w:val="single"/>
        </w:rPr>
      </w:pPr>
    </w:p>
    <w:p w14:paraId="3E645184" w14:textId="463AD105" w:rsidR="001220C9" w:rsidRPr="00845E16" w:rsidRDefault="00F120D6" w:rsidP="00F120D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inorHAnsi"/>
          <w:b/>
          <w:bCs/>
        </w:rPr>
      </w:pPr>
      <w:r w:rsidRPr="00F120D6">
        <w:rPr>
          <w:rFonts w:asciiTheme="majorHAnsi" w:hAnsiTheme="majorHAnsi" w:cstheme="minorHAnsi"/>
          <w:b/>
          <w:bCs/>
          <w:u w:val="single"/>
        </w:rPr>
        <w:t>Micro-grants are not just money</w:t>
      </w:r>
      <w:r w:rsidR="00845E16">
        <w:rPr>
          <w:rFonts w:asciiTheme="majorHAnsi" w:hAnsiTheme="majorHAnsi" w:cstheme="minorHAnsi"/>
          <w:u w:val="single"/>
        </w:rPr>
        <w:t xml:space="preserve">. </w:t>
      </w:r>
      <w:r w:rsidR="00845E16">
        <w:rPr>
          <w:rFonts w:asciiTheme="majorHAnsi" w:hAnsiTheme="majorHAnsi" w:cstheme="minorHAnsi"/>
          <w:b/>
          <w:bCs/>
          <w:u w:val="single"/>
        </w:rPr>
        <w:t>They are relationships!</w:t>
      </w:r>
    </w:p>
    <w:p w14:paraId="45072938" w14:textId="26FDC426" w:rsidR="004D1A97" w:rsidRPr="00F120D6" w:rsidRDefault="00F120D6" w:rsidP="00F120D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inorHAnsi"/>
        </w:rPr>
      </w:pPr>
      <w:r w:rsidRPr="00F120D6">
        <w:rPr>
          <w:rFonts w:asciiTheme="majorHAnsi" w:hAnsiTheme="majorHAnsi" w:cstheme="minorHAnsi"/>
        </w:rPr>
        <w:t>They are forms of companionship, pollinating the care of creation in and beyond our synod</w:t>
      </w:r>
      <w:r w:rsidR="00845E16">
        <w:rPr>
          <w:rFonts w:asciiTheme="majorHAnsi" w:hAnsiTheme="majorHAnsi" w:cstheme="minorHAnsi"/>
        </w:rPr>
        <w:t xml:space="preserve">. We want to support you. </w:t>
      </w:r>
      <w:r w:rsidR="00845E16" w:rsidRPr="00F120D6">
        <w:rPr>
          <w:rFonts w:asciiTheme="majorHAnsi" w:hAnsiTheme="majorHAnsi" w:cstheme="minorHAnsi"/>
        </w:rPr>
        <w:t xml:space="preserve">We can meet with you over zoom, or whatever is most helpful.  </w:t>
      </w:r>
      <w:r w:rsidR="00845E16">
        <w:rPr>
          <w:rFonts w:asciiTheme="majorHAnsi" w:hAnsiTheme="majorHAnsi" w:cstheme="minorHAnsi"/>
        </w:rPr>
        <w:t>And you will have a story to share!</w:t>
      </w:r>
      <w:r w:rsidRPr="00F120D6">
        <w:rPr>
          <w:rFonts w:asciiTheme="majorHAnsi" w:hAnsiTheme="majorHAnsi" w:cstheme="minorHAnsi"/>
        </w:rPr>
        <w:t xml:space="preserve"> We also want to hear about your project to </w:t>
      </w:r>
      <w:r w:rsidRPr="00F120D6">
        <w:rPr>
          <w:rFonts w:asciiTheme="majorHAnsi" w:hAnsiTheme="majorHAnsi" w:cstheme="minorHAnsi"/>
        </w:rPr>
        <w:lastRenderedPageBreak/>
        <w:t xml:space="preserve">share your experience with others! Please </w:t>
      </w:r>
      <w:r w:rsidR="001220C9">
        <w:rPr>
          <w:rFonts w:asciiTheme="majorHAnsi" w:hAnsiTheme="majorHAnsi" w:cstheme="minorHAnsi"/>
        </w:rPr>
        <w:t xml:space="preserve">plan to </w:t>
      </w:r>
      <w:r w:rsidRPr="00F120D6">
        <w:rPr>
          <w:rFonts w:asciiTheme="majorHAnsi" w:hAnsiTheme="majorHAnsi" w:cstheme="minorHAnsi"/>
        </w:rPr>
        <w:t>send pictures and let us know what is happening because of your grant.</w:t>
      </w:r>
      <w:r>
        <w:rPr>
          <w:rFonts w:asciiTheme="majorHAnsi" w:hAnsiTheme="majorHAnsi" w:cstheme="minorHAnsi"/>
        </w:rPr>
        <w:t xml:space="preserve">  </w:t>
      </w:r>
      <w:r w:rsidR="00845E16">
        <w:rPr>
          <w:rFonts w:asciiTheme="majorHAnsi" w:hAnsiTheme="majorHAnsi" w:cstheme="minorHAnsi"/>
        </w:rPr>
        <w:t xml:space="preserve">Together we will be </w:t>
      </w:r>
      <w:r w:rsidR="00A4073C">
        <w:rPr>
          <w:rFonts w:asciiTheme="majorHAnsi" w:hAnsiTheme="majorHAnsi" w:cstheme="minorHAnsi"/>
        </w:rPr>
        <w:t>companions</w:t>
      </w:r>
      <w:r w:rsidR="00845E16">
        <w:rPr>
          <w:rFonts w:asciiTheme="majorHAnsi" w:hAnsiTheme="majorHAnsi" w:cstheme="minorHAnsi"/>
        </w:rPr>
        <w:t xml:space="preserve"> in this holy work!</w:t>
      </w:r>
    </w:p>
    <w:sectPr w:rsidR="004D1A97" w:rsidRPr="00F120D6" w:rsidSect="004266AB">
      <w:footerReference w:type="default" r:id="rId11"/>
      <w:pgSz w:w="12240" w:h="15840"/>
      <w:pgMar w:top="1008" w:right="1584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D28FC" w14:textId="77777777" w:rsidR="004266AB" w:rsidRDefault="004266AB" w:rsidP="00826926">
      <w:r>
        <w:separator/>
      </w:r>
    </w:p>
  </w:endnote>
  <w:endnote w:type="continuationSeparator" w:id="0">
    <w:p w14:paraId="4C7F33B9" w14:textId="77777777" w:rsidR="004266AB" w:rsidRDefault="004266AB" w:rsidP="0082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9729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8A238D" w14:textId="271C7F4E" w:rsidR="00826926" w:rsidRDefault="0082692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C11699" w14:textId="77777777" w:rsidR="00826926" w:rsidRDefault="008269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8E0B2" w14:textId="77777777" w:rsidR="004266AB" w:rsidRDefault="004266AB" w:rsidP="00826926">
      <w:r>
        <w:separator/>
      </w:r>
    </w:p>
  </w:footnote>
  <w:footnote w:type="continuationSeparator" w:id="0">
    <w:p w14:paraId="35A249EA" w14:textId="77777777" w:rsidR="004266AB" w:rsidRDefault="004266AB" w:rsidP="00826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26A2"/>
    <w:multiLevelType w:val="multilevel"/>
    <w:tmpl w:val="9CEC7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92D19"/>
    <w:multiLevelType w:val="hybridMultilevel"/>
    <w:tmpl w:val="600E881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674C8D"/>
    <w:multiLevelType w:val="hybridMultilevel"/>
    <w:tmpl w:val="3C8E9A9C"/>
    <w:lvl w:ilvl="0" w:tplc="755CAD92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D66AB3"/>
    <w:multiLevelType w:val="hybridMultilevel"/>
    <w:tmpl w:val="5A5A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C5828"/>
    <w:multiLevelType w:val="hybridMultilevel"/>
    <w:tmpl w:val="5552A2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827A5D"/>
    <w:multiLevelType w:val="hybridMultilevel"/>
    <w:tmpl w:val="426A3F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580C58"/>
    <w:multiLevelType w:val="hybridMultilevel"/>
    <w:tmpl w:val="3EFA47E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0B664A"/>
    <w:multiLevelType w:val="hybridMultilevel"/>
    <w:tmpl w:val="E6864EC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3B2021"/>
    <w:multiLevelType w:val="hybridMultilevel"/>
    <w:tmpl w:val="5F40731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55294F"/>
    <w:multiLevelType w:val="hybridMultilevel"/>
    <w:tmpl w:val="0BECD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852153">
    <w:abstractNumId w:val="1"/>
  </w:num>
  <w:num w:numId="2" w16cid:durableId="1349678450">
    <w:abstractNumId w:val="4"/>
  </w:num>
  <w:num w:numId="3" w16cid:durableId="109515595">
    <w:abstractNumId w:val="8"/>
  </w:num>
  <w:num w:numId="4" w16cid:durableId="464664540">
    <w:abstractNumId w:val="5"/>
  </w:num>
  <w:num w:numId="5" w16cid:durableId="2082679551">
    <w:abstractNumId w:val="7"/>
  </w:num>
  <w:num w:numId="6" w16cid:durableId="924608698">
    <w:abstractNumId w:val="0"/>
  </w:num>
  <w:num w:numId="7" w16cid:durableId="1556509557">
    <w:abstractNumId w:val="6"/>
  </w:num>
  <w:num w:numId="8" w16cid:durableId="799029285">
    <w:abstractNumId w:val="3"/>
  </w:num>
  <w:num w:numId="9" w16cid:durableId="1750148972">
    <w:abstractNumId w:val="9"/>
  </w:num>
  <w:num w:numId="10" w16cid:durableId="942149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F9"/>
    <w:rsid w:val="00003349"/>
    <w:rsid w:val="00006A6E"/>
    <w:rsid w:val="00007A68"/>
    <w:rsid w:val="00024464"/>
    <w:rsid w:val="000266FE"/>
    <w:rsid w:val="0002754F"/>
    <w:rsid w:val="00043DC9"/>
    <w:rsid w:val="00044B0D"/>
    <w:rsid w:val="00054C1F"/>
    <w:rsid w:val="00055202"/>
    <w:rsid w:val="00055DAA"/>
    <w:rsid w:val="000601B5"/>
    <w:rsid w:val="00063DBD"/>
    <w:rsid w:val="0008556A"/>
    <w:rsid w:val="000A1123"/>
    <w:rsid w:val="000A1E70"/>
    <w:rsid w:val="000A228B"/>
    <w:rsid w:val="000C1C3E"/>
    <w:rsid w:val="000C3565"/>
    <w:rsid w:val="000D4146"/>
    <w:rsid w:val="000D6183"/>
    <w:rsid w:val="000E2164"/>
    <w:rsid w:val="000E36D9"/>
    <w:rsid w:val="00101A23"/>
    <w:rsid w:val="001049C2"/>
    <w:rsid w:val="00106D15"/>
    <w:rsid w:val="001220C9"/>
    <w:rsid w:val="00125366"/>
    <w:rsid w:val="001404AC"/>
    <w:rsid w:val="00151DB7"/>
    <w:rsid w:val="00161AA5"/>
    <w:rsid w:val="00162D26"/>
    <w:rsid w:val="00165222"/>
    <w:rsid w:val="00171998"/>
    <w:rsid w:val="00174D6F"/>
    <w:rsid w:val="00181250"/>
    <w:rsid w:val="00181C1D"/>
    <w:rsid w:val="0018360B"/>
    <w:rsid w:val="00185FDA"/>
    <w:rsid w:val="00195A7A"/>
    <w:rsid w:val="001A0EC6"/>
    <w:rsid w:val="001A39A5"/>
    <w:rsid w:val="001A7FA5"/>
    <w:rsid w:val="001B263B"/>
    <w:rsid w:val="001B3E1E"/>
    <w:rsid w:val="001C277B"/>
    <w:rsid w:val="001C3FC2"/>
    <w:rsid w:val="001C7E17"/>
    <w:rsid w:val="001D18DC"/>
    <w:rsid w:val="001D68CB"/>
    <w:rsid w:val="001E496D"/>
    <w:rsid w:val="001F66F6"/>
    <w:rsid w:val="002154B5"/>
    <w:rsid w:val="002158C5"/>
    <w:rsid w:val="00215DCB"/>
    <w:rsid w:val="00217DEF"/>
    <w:rsid w:val="00224D83"/>
    <w:rsid w:val="00227A6C"/>
    <w:rsid w:val="00230394"/>
    <w:rsid w:val="00234BE1"/>
    <w:rsid w:val="00235B76"/>
    <w:rsid w:val="00236208"/>
    <w:rsid w:val="00236725"/>
    <w:rsid w:val="00243378"/>
    <w:rsid w:val="00253CF1"/>
    <w:rsid w:val="00255F3C"/>
    <w:rsid w:val="002601FB"/>
    <w:rsid w:val="00266421"/>
    <w:rsid w:val="00272D94"/>
    <w:rsid w:val="0027367A"/>
    <w:rsid w:val="00275FB7"/>
    <w:rsid w:val="002908A1"/>
    <w:rsid w:val="00293708"/>
    <w:rsid w:val="00297BF9"/>
    <w:rsid w:val="002A164F"/>
    <w:rsid w:val="002D0531"/>
    <w:rsid w:val="002D0DB2"/>
    <w:rsid w:val="002D72FE"/>
    <w:rsid w:val="002D7722"/>
    <w:rsid w:val="002E00E3"/>
    <w:rsid w:val="002E6223"/>
    <w:rsid w:val="002E639B"/>
    <w:rsid w:val="002F4C2F"/>
    <w:rsid w:val="00302EC3"/>
    <w:rsid w:val="00313D95"/>
    <w:rsid w:val="00314D93"/>
    <w:rsid w:val="00322EE6"/>
    <w:rsid w:val="003262DE"/>
    <w:rsid w:val="003274A9"/>
    <w:rsid w:val="00327548"/>
    <w:rsid w:val="00332550"/>
    <w:rsid w:val="00334039"/>
    <w:rsid w:val="00335434"/>
    <w:rsid w:val="00337B7C"/>
    <w:rsid w:val="0034021E"/>
    <w:rsid w:val="003403B2"/>
    <w:rsid w:val="00341CF5"/>
    <w:rsid w:val="00344D08"/>
    <w:rsid w:val="00351558"/>
    <w:rsid w:val="00366CB2"/>
    <w:rsid w:val="00383663"/>
    <w:rsid w:val="003855B7"/>
    <w:rsid w:val="003931EC"/>
    <w:rsid w:val="0039569D"/>
    <w:rsid w:val="003A0B69"/>
    <w:rsid w:val="003A507A"/>
    <w:rsid w:val="003A78DC"/>
    <w:rsid w:val="003B230F"/>
    <w:rsid w:val="003C5AA0"/>
    <w:rsid w:val="003C7C92"/>
    <w:rsid w:val="003D1E96"/>
    <w:rsid w:val="003D230E"/>
    <w:rsid w:val="003F76C9"/>
    <w:rsid w:val="0040370F"/>
    <w:rsid w:val="004266AB"/>
    <w:rsid w:val="00437065"/>
    <w:rsid w:val="00440697"/>
    <w:rsid w:val="00443B30"/>
    <w:rsid w:val="00452AB9"/>
    <w:rsid w:val="00453D45"/>
    <w:rsid w:val="00460528"/>
    <w:rsid w:val="0046080D"/>
    <w:rsid w:val="00462F25"/>
    <w:rsid w:val="00471414"/>
    <w:rsid w:val="00496EB1"/>
    <w:rsid w:val="004A0758"/>
    <w:rsid w:val="004A75DB"/>
    <w:rsid w:val="004A7B4E"/>
    <w:rsid w:val="004C0C50"/>
    <w:rsid w:val="004D0009"/>
    <w:rsid w:val="004D1A97"/>
    <w:rsid w:val="004D47D7"/>
    <w:rsid w:val="004E5370"/>
    <w:rsid w:val="004E53EF"/>
    <w:rsid w:val="004E7365"/>
    <w:rsid w:val="004F1104"/>
    <w:rsid w:val="00501B7C"/>
    <w:rsid w:val="00507D6A"/>
    <w:rsid w:val="00521F74"/>
    <w:rsid w:val="00527F56"/>
    <w:rsid w:val="00533AF3"/>
    <w:rsid w:val="005378A6"/>
    <w:rsid w:val="005477A9"/>
    <w:rsid w:val="00550A70"/>
    <w:rsid w:val="005620D2"/>
    <w:rsid w:val="00564EC9"/>
    <w:rsid w:val="0056749B"/>
    <w:rsid w:val="00571542"/>
    <w:rsid w:val="005730CC"/>
    <w:rsid w:val="00584FC6"/>
    <w:rsid w:val="00585B36"/>
    <w:rsid w:val="00590921"/>
    <w:rsid w:val="00595F92"/>
    <w:rsid w:val="005A193F"/>
    <w:rsid w:val="005A3E22"/>
    <w:rsid w:val="005A6CF0"/>
    <w:rsid w:val="005B2DE0"/>
    <w:rsid w:val="005C3287"/>
    <w:rsid w:val="005D3B36"/>
    <w:rsid w:val="005E656E"/>
    <w:rsid w:val="005E6EF9"/>
    <w:rsid w:val="00600BFC"/>
    <w:rsid w:val="00601BFE"/>
    <w:rsid w:val="00606545"/>
    <w:rsid w:val="00606D76"/>
    <w:rsid w:val="00612928"/>
    <w:rsid w:val="00622C6D"/>
    <w:rsid w:val="0063608D"/>
    <w:rsid w:val="00640C9E"/>
    <w:rsid w:val="00645AAB"/>
    <w:rsid w:val="00656C40"/>
    <w:rsid w:val="00671BCB"/>
    <w:rsid w:val="00674156"/>
    <w:rsid w:val="00686173"/>
    <w:rsid w:val="00686A94"/>
    <w:rsid w:val="00694DF1"/>
    <w:rsid w:val="006A3A4E"/>
    <w:rsid w:val="006D72ED"/>
    <w:rsid w:val="006E002C"/>
    <w:rsid w:val="006F0667"/>
    <w:rsid w:val="00702EDD"/>
    <w:rsid w:val="00704185"/>
    <w:rsid w:val="0070421D"/>
    <w:rsid w:val="00705ADC"/>
    <w:rsid w:val="0071036D"/>
    <w:rsid w:val="00713191"/>
    <w:rsid w:val="00714A08"/>
    <w:rsid w:val="00715589"/>
    <w:rsid w:val="00720CFE"/>
    <w:rsid w:val="00733BFB"/>
    <w:rsid w:val="0073499E"/>
    <w:rsid w:val="00740734"/>
    <w:rsid w:val="00740BB3"/>
    <w:rsid w:val="00765A59"/>
    <w:rsid w:val="00765ADB"/>
    <w:rsid w:val="00795760"/>
    <w:rsid w:val="007B05BC"/>
    <w:rsid w:val="007B2C89"/>
    <w:rsid w:val="007E2D85"/>
    <w:rsid w:val="007E6112"/>
    <w:rsid w:val="007E625B"/>
    <w:rsid w:val="007E6ED7"/>
    <w:rsid w:val="007E7F3C"/>
    <w:rsid w:val="007F117F"/>
    <w:rsid w:val="007F5D3D"/>
    <w:rsid w:val="0080315B"/>
    <w:rsid w:val="0081381A"/>
    <w:rsid w:val="00826926"/>
    <w:rsid w:val="00833609"/>
    <w:rsid w:val="00836A5B"/>
    <w:rsid w:val="00843419"/>
    <w:rsid w:val="00844065"/>
    <w:rsid w:val="00845E16"/>
    <w:rsid w:val="0084785B"/>
    <w:rsid w:val="00854B17"/>
    <w:rsid w:val="00854E92"/>
    <w:rsid w:val="00857DA1"/>
    <w:rsid w:val="008758A7"/>
    <w:rsid w:val="00880916"/>
    <w:rsid w:val="008826AE"/>
    <w:rsid w:val="00882BCA"/>
    <w:rsid w:val="00893DC8"/>
    <w:rsid w:val="008940EC"/>
    <w:rsid w:val="00894F3F"/>
    <w:rsid w:val="008A0E6E"/>
    <w:rsid w:val="008A4205"/>
    <w:rsid w:val="008A461B"/>
    <w:rsid w:val="008B1240"/>
    <w:rsid w:val="008C300E"/>
    <w:rsid w:val="008C5BE7"/>
    <w:rsid w:val="008D0550"/>
    <w:rsid w:val="008F5045"/>
    <w:rsid w:val="00903FB5"/>
    <w:rsid w:val="009201EB"/>
    <w:rsid w:val="00925E15"/>
    <w:rsid w:val="009308EC"/>
    <w:rsid w:val="0093456D"/>
    <w:rsid w:val="009376D0"/>
    <w:rsid w:val="0096137B"/>
    <w:rsid w:val="009628C2"/>
    <w:rsid w:val="009737F8"/>
    <w:rsid w:val="00977E00"/>
    <w:rsid w:val="009A5DDB"/>
    <w:rsid w:val="009B21AD"/>
    <w:rsid w:val="009B763D"/>
    <w:rsid w:val="009C4C21"/>
    <w:rsid w:val="009C4E74"/>
    <w:rsid w:val="009C7571"/>
    <w:rsid w:val="009D1474"/>
    <w:rsid w:val="009E3CB7"/>
    <w:rsid w:val="009E562B"/>
    <w:rsid w:val="009F1B88"/>
    <w:rsid w:val="009F34D3"/>
    <w:rsid w:val="00A01675"/>
    <w:rsid w:val="00A03649"/>
    <w:rsid w:val="00A12734"/>
    <w:rsid w:val="00A20D0A"/>
    <w:rsid w:val="00A30747"/>
    <w:rsid w:val="00A31EAD"/>
    <w:rsid w:val="00A35118"/>
    <w:rsid w:val="00A368CA"/>
    <w:rsid w:val="00A4073C"/>
    <w:rsid w:val="00A47F4A"/>
    <w:rsid w:val="00A615EB"/>
    <w:rsid w:val="00A67F9A"/>
    <w:rsid w:val="00A706B2"/>
    <w:rsid w:val="00A82463"/>
    <w:rsid w:val="00A835AD"/>
    <w:rsid w:val="00AA5053"/>
    <w:rsid w:val="00AB349C"/>
    <w:rsid w:val="00AD02C3"/>
    <w:rsid w:val="00AD5139"/>
    <w:rsid w:val="00AE6170"/>
    <w:rsid w:val="00AF0492"/>
    <w:rsid w:val="00AF365F"/>
    <w:rsid w:val="00AF6DAF"/>
    <w:rsid w:val="00AF7F7D"/>
    <w:rsid w:val="00B214D2"/>
    <w:rsid w:val="00B24D14"/>
    <w:rsid w:val="00B57213"/>
    <w:rsid w:val="00B66D95"/>
    <w:rsid w:val="00B71001"/>
    <w:rsid w:val="00B711BF"/>
    <w:rsid w:val="00B720A7"/>
    <w:rsid w:val="00B737B0"/>
    <w:rsid w:val="00B9302A"/>
    <w:rsid w:val="00BA57CC"/>
    <w:rsid w:val="00BB434F"/>
    <w:rsid w:val="00BC172C"/>
    <w:rsid w:val="00BE2AC1"/>
    <w:rsid w:val="00BE3D9B"/>
    <w:rsid w:val="00BE7518"/>
    <w:rsid w:val="00BF3343"/>
    <w:rsid w:val="00BF432D"/>
    <w:rsid w:val="00BF6949"/>
    <w:rsid w:val="00BF74D2"/>
    <w:rsid w:val="00C06016"/>
    <w:rsid w:val="00C27D98"/>
    <w:rsid w:val="00C3168E"/>
    <w:rsid w:val="00C36ECC"/>
    <w:rsid w:val="00C4709A"/>
    <w:rsid w:val="00C51F0B"/>
    <w:rsid w:val="00C54308"/>
    <w:rsid w:val="00C60333"/>
    <w:rsid w:val="00C61903"/>
    <w:rsid w:val="00C7012E"/>
    <w:rsid w:val="00C87B7B"/>
    <w:rsid w:val="00C905E1"/>
    <w:rsid w:val="00CA23D9"/>
    <w:rsid w:val="00CB371E"/>
    <w:rsid w:val="00CB58D8"/>
    <w:rsid w:val="00CB7FC2"/>
    <w:rsid w:val="00CC107F"/>
    <w:rsid w:val="00CC29BE"/>
    <w:rsid w:val="00CC6559"/>
    <w:rsid w:val="00CF143D"/>
    <w:rsid w:val="00CF28A8"/>
    <w:rsid w:val="00D03AEB"/>
    <w:rsid w:val="00D11887"/>
    <w:rsid w:val="00D1346D"/>
    <w:rsid w:val="00D2079F"/>
    <w:rsid w:val="00D25277"/>
    <w:rsid w:val="00D36886"/>
    <w:rsid w:val="00D45BEF"/>
    <w:rsid w:val="00D52D76"/>
    <w:rsid w:val="00D620D3"/>
    <w:rsid w:val="00D65164"/>
    <w:rsid w:val="00D73A81"/>
    <w:rsid w:val="00D82E07"/>
    <w:rsid w:val="00D9377E"/>
    <w:rsid w:val="00D95B58"/>
    <w:rsid w:val="00DA0C69"/>
    <w:rsid w:val="00DB0D7D"/>
    <w:rsid w:val="00DD066C"/>
    <w:rsid w:val="00DD2EF2"/>
    <w:rsid w:val="00DE7392"/>
    <w:rsid w:val="00DE7B96"/>
    <w:rsid w:val="00DF1453"/>
    <w:rsid w:val="00E055F1"/>
    <w:rsid w:val="00E14437"/>
    <w:rsid w:val="00E20048"/>
    <w:rsid w:val="00E230AC"/>
    <w:rsid w:val="00E25120"/>
    <w:rsid w:val="00E36EA1"/>
    <w:rsid w:val="00E371F7"/>
    <w:rsid w:val="00E41F11"/>
    <w:rsid w:val="00E67BAE"/>
    <w:rsid w:val="00E93240"/>
    <w:rsid w:val="00E93913"/>
    <w:rsid w:val="00EA6DF7"/>
    <w:rsid w:val="00EB6EAC"/>
    <w:rsid w:val="00EB7554"/>
    <w:rsid w:val="00EC482C"/>
    <w:rsid w:val="00EC74C8"/>
    <w:rsid w:val="00EC7855"/>
    <w:rsid w:val="00ED7534"/>
    <w:rsid w:val="00EE744B"/>
    <w:rsid w:val="00EE7ABA"/>
    <w:rsid w:val="00EF2EEF"/>
    <w:rsid w:val="00F01C9D"/>
    <w:rsid w:val="00F029F9"/>
    <w:rsid w:val="00F0334A"/>
    <w:rsid w:val="00F03B0D"/>
    <w:rsid w:val="00F0592C"/>
    <w:rsid w:val="00F120D6"/>
    <w:rsid w:val="00F23358"/>
    <w:rsid w:val="00F30410"/>
    <w:rsid w:val="00F3247D"/>
    <w:rsid w:val="00F41F4C"/>
    <w:rsid w:val="00F45F8C"/>
    <w:rsid w:val="00F46B71"/>
    <w:rsid w:val="00F52D08"/>
    <w:rsid w:val="00F73316"/>
    <w:rsid w:val="00F75A20"/>
    <w:rsid w:val="00F76555"/>
    <w:rsid w:val="00F904D7"/>
    <w:rsid w:val="00F942DF"/>
    <w:rsid w:val="00FA0E24"/>
    <w:rsid w:val="00FA21CD"/>
    <w:rsid w:val="00FB4B08"/>
    <w:rsid w:val="00FC5C4B"/>
    <w:rsid w:val="00FD16D7"/>
    <w:rsid w:val="00FD2041"/>
    <w:rsid w:val="00FE3C8D"/>
    <w:rsid w:val="00FF4125"/>
    <w:rsid w:val="00FF5FCC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511E9A"/>
  <w15:docId w15:val="{BEC316F6-54E0-48FF-B0E7-2CADC8F1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5A20"/>
    <w:rPr>
      <w:color w:val="0000FF"/>
      <w:u w:val="single"/>
    </w:rPr>
  </w:style>
  <w:style w:type="paragraph" w:styleId="NormalWeb">
    <w:name w:val="Normal (Web)"/>
    <w:basedOn w:val="Normal"/>
    <w:rsid w:val="00A706B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A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75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B230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26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9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926"/>
    <w:rPr>
      <w:sz w:val="24"/>
      <w:szCs w:val="24"/>
    </w:rPr>
  </w:style>
  <w:style w:type="table" w:styleId="TableGrid">
    <w:name w:val="Table Grid"/>
    <w:basedOn w:val="TableNormal"/>
    <w:uiPriority w:val="59"/>
    <w:rsid w:val="00BF6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4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0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845B2-04F8-4A9E-AB6D-5F5E4B55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1—PROJECT DESCRIPTION</vt:lpstr>
    </vt:vector>
  </TitlesOfParts>
  <Company>Tom's Monarch World</Company>
  <LinksUpToDate>false</LinksUpToDate>
  <CharactersWithSpaces>4691</CharactersWithSpaces>
  <SharedDoc>false</SharedDoc>
  <HLinks>
    <vt:vector size="6" baseType="variant">
      <vt:variant>
        <vt:i4>5832744</vt:i4>
      </vt:variant>
      <vt:variant>
        <vt:i4>6</vt:i4>
      </vt:variant>
      <vt:variant>
        <vt:i4>0</vt:i4>
      </vt:variant>
      <vt:variant>
        <vt:i4>5</vt:i4>
      </vt:variant>
      <vt:variant>
        <vt:lpwstr>mailto:tluecker1@msn.com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1—PROJECT DESCRIPTION</dc:title>
  <dc:creator>Tom_Uecker</dc:creator>
  <cp:lastModifiedBy>Rachel Wyffels</cp:lastModifiedBy>
  <cp:revision>2</cp:revision>
  <dcterms:created xsi:type="dcterms:W3CDTF">2024-04-01T03:42:00Z</dcterms:created>
  <dcterms:modified xsi:type="dcterms:W3CDTF">2024-04-01T03:42:00Z</dcterms:modified>
</cp:coreProperties>
</file>